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E2" w:rsidRDefault="003F2EE2" w:rsidP="003F2EE2">
      <w:pPr>
        <w:pStyle w:val="OMBInfo"/>
      </w:pPr>
      <w:r>
        <w:t>OMB No. 0925-0001/0002 (Rev. 08/12 Approved Through 8/31/2015)</w:t>
      </w:r>
    </w:p>
    <w:tbl>
      <w:tblPr>
        <w:tblW w:w="10656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58"/>
        <w:gridCol w:w="270"/>
        <w:gridCol w:w="1241"/>
        <w:gridCol w:w="1422"/>
        <w:gridCol w:w="2665"/>
      </w:tblGrid>
      <w:tr w:rsidR="0054471F">
        <w:trPr>
          <w:trHeight w:hRule="exact" w:val="979"/>
          <w:jc w:val="center"/>
        </w:trPr>
        <w:tc>
          <w:tcPr>
            <w:tcW w:w="1065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4471F" w:rsidRPr="00DA5AC1" w:rsidRDefault="0054471F" w:rsidP="00DA5AC1">
            <w:pPr>
              <w:pStyle w:val="Heading1"/>
            </w:pPr>
            <w:r w:rsidRPr="00DA5AC1">
              <w:t>BIOGRAPHICAL SKETCH</w:t>
            </w:r>
          </w:p>
          <w:p w:rsidR="0054471F" w:rsidRDefault="0054471F">
            <w:pPr>
              <w:pStyle w:val="HeadNoteNotItalics"/>
              <w:rPr>
                <w:sz w:val="20"/>
                <w:szCs w:val="20"/>
              </w:rPr>
            </w:pPr>
            <w:r>
              <w:t xml:space="preserve">Provide the following information for the </w:t>
            </w:r>
            <w:r w:rsidR="0014571A">
              <w:t>Senior/</w:t>
            </w:r>
            <w:r>
              <w:t xml:space="preserve">key personnel </w:t>
            </w:r>
            <w:r w:rsidR="00934124">
              <w:t>and</w:t>
            </w:r>
            <w:r w:rsidR="004C6D07">
              <w:t xml:space="preserve"> other significant contributors</w:t>
            </w:r>
            <w:r>
              <w:t>.</w:t>
            </w:r>
            <w:r>
              <w:br w:type="textWrapping" w:clear="all"/>
              <w:t xml:space="preserve">Follow this format for each person. </w:t>
            </w:r>
            <w:r>
              <w:rPr>
                <w:b/>
                <w:bCs/>
              </w:rPr>
              <w:t xml:space="preserve"> DO NOT EXCEED FOUR PAGES.</w:t>
            </w:r>
          </w:p>
        </w:tc>
      </w:tr>
      <w:tr w:rsidR="0054471F">
        <w:trPr>
          <w:trHeight w:hRule="exact" w:val="216"/>
          <w:jc w:val="center"/>
        </w:trPr>
        <w:tc>
          <w:tcPr>
            <w:tcW w:w="1065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471F" w:rsidRDefault="0054471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F72E5">
        <w:trPr>
          <w:trHeight w:val="504"/>
          <w:jc w:val="center"/>
        </w:trPr>
        <w:tc>
          <w:tcPr>
            <w:tcW w:w="53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4" w:type="dxa"/>
              <w:bottom w:w="14" w:type="dxa"/>
            </w:tcMar>
          </w:tcPr>
          <w:p w:rsidR="009F72E5" w:rsidRDefault="009F72E5">
            <w:pPr>
              <w:pStyle w:val="FormFieldCaption"/>
            </w:pPr>
            <w:r>
              <w:t>NAME</w:t>
            </w:r>
          </w:p>
          <w:p w:rsidR="009F72E5" w:rsidRDefault="00100D93">
            <w:pPr>
              <w:pStyle w:val="DataField11pt-Single"/>
            </w:pPr>
            <w:r>
              <w:t xml:space="preserve">William </w:t>
            </w:r>
            <w:r w:rsidR="00A657DC">
              <w:t xml:space="preserve">B. </w:t>
            </w:r>
            <w:r>
              <w:t>Karesh</w:t>
            </w:r>
          </w:p>
        </w:tc>
        <w:tc>
          <w:tcPr>
            <w:tcW w:w="5328" w:type="dxa"/>
            <w:gridSpan w:val="3"/>
            <w:vMerge w:val="restart"/>
            <w:tcBorders>
              <w:top w:val="single" w:sz="6" w:space="0" w:color="auto"/>
              <w:left w:val="nil"/>
              <w:right w:val="nil"/>
            </w:tcBorders>
            <w:tcMar>
              <w:top w:w="14" w:type="dxa"/>
              <w:bottom w:w="14" w:type="dxa"/>
            </w:tcMar>
          </w:tcPr>
          <w:p w:rsidR="009F72E5" w:rsidRDefault="009F72E5">
            <w:pPr>
              <w:pStyle w:val="FormFieldCaption"/>
            </w:pPr>
            <w:r>
              <w:t>POSITION TITLE</w:t>
            </w:r>
          </w:p>
          <w:p w:rsidR="009F72E5" w:rsidRDefault="004F3663">
            <w:pPr>
              <w:pStyle w:val="DataField11pt-Single"/>
            </w:pPr>
            <w:r>
              <w:t>Executive Vice President for Health and Policy, EcoHealth Alliance</w:t>
            </w:r>
          </w:p>
        </w:tc>
      </w:tr>
      <w:tr w:rsidR="009F72E5">
        <w:trPr>
          <w:trHeight w:hRule="exact" w:val="504"/>
          <w:jc w:val="center"/>
        </w:trPr>
        <w:tc>
          <w:tcPr>
            <w:tcW w:w="53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4" w:type="dxa"/>
              <w:bottom w:w="14" w:type="dxa"/>
            </w:tcMar>
          </w:tcPr>
          <w:p w:rsidR="009F72E5" w:rsidRDefault="005C2BDD">
            <w:pPr>
              <w:pStyle w:val="FormFieldCaption"/>
            </w:pPr>
            <w:proofErr w:type="spellStart"/>
            <w:proofErr w:type="gramStart"/>
            <w:r>
              <w:t>eRA</w:t>
            </w:r>
            <w:proofErr w:type="spellEnd"/>
            <w:proofErr w:type="gramEnd"/>
            <w:r w:rsidR="006C1E1F">
              <w:t xml:space="preserve"> </w:t>
            </w:r>
            <w:r w:rsidR="009F72E5">
              <w:t>COMMONS USER NAME</w:t>
            </w:r>
            <w:r w:rsidR="00447F3A">
              <w:t xml:space="preserve"> (credential, e.g., agency login)</w:t>
            </w:r>
          </w:p>
          <w:p w:rsidR="009F72E5" w:rsidRDefault="004F3663" w:rsidP="009F72E5">
            <w:pPr>
              <w:pStyle w:val="DataField11pt-Single"/>
            </w:pPr>
            <w:r>
              <w:t>Karesh</w:t>
            </w:r>
          </w:p>
        </w:tc>
        <w:tc>
          <w:tcPr>
            <w:tcW w:w="5328" w:type="dxa"/>
            <w:gridSpan w:val="3"/>
            <w:vMerge/>
            <w:tcBorders>
              <w:left w:val="nil"/>
              <w:bottom w:val="single" w:sz="6" w:space="0" w:color="auto"/>
              <w:right w:val="nil"/>
            </w:tcBorders>
            <w:tcMar>
              <w:top w:w="14" w:type="dxa"/>
              <w:bottom w:w="14" w:type="dxa"/>
            </w:tcMar>
          </w:tcPr>
          <w:p w:rsidR="009F72E5" w:rsidRDefault="009F72E5">
            <w:pPr>
              <w:pStyle w:val="FormFieldCaption"/>
            </w:pPr>
          </w:p>
        </w:tc>
      </w:tr>
      <w:tr w:rsidR="0054471F" w:rsidTr="0014571A">
        <w:trPr>
          <w:trHeight w:hRule="exact" w:val="438"/>
          <w:jc w:val="center"/>
        </w:trPr>
        <w:tc>
          <w:tcPr>
            <w:tcW w:w="10656" w:type="dxa"/>
            <w:gridSpan w:val="5"/>
            <w:tcBorders>
              <w:left w:val="nil"/>
              <w:bottom w:val="single" w:sz="6" w:space="0" w:color="auto"/>
            </w:tcBorders>
            <w:vAlign w:val="center"/>
          </w:tcPr>
          <w:p w:rsidR="0054471F" w:rsidRDefault="0054471F" w:rsidP="0014571A">
            <w:pPr>
              <w:pStyle w:val="FormFieldCaption"/>
            </w:pPr>
            <w:r>
              <w:t xml:space="preserve">EDUCATION/TRAINING  </w:t>
            </w:r>
            <w:r>
              <w:rPr>
                <w:i/>
                <w:iCs/>
              </w:rPr>
              <w:t>(Begin with baccalaureate or other initial professional education, such as nursing, include postdoctoral training</w:t>
            </w:r>
            <w:r w:rsidR="0014571A">
              <w:rPr>
                <w:i/>
                <w:iCs/>
              </w:rPr>
              <w:t xml:space="preserve"> and residency training if applicable</w:t>
            </w:r>
            <w:r>
              <w:rPr>
                <w:i/>
                <w:iCs/>
              </w:rPr>
              <w:t>.)</w:t>
            </w:r>
          </w:p>
        </w:tc>
      </w:tr>
      <w:tr w:rsidR="0054471F">
        <w:trPr>
          <w:jc w:val="center"/>
        </w:trPr>
        <w:tc>
          <w:tcPr>
            <w:tcW w:w="50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4471F" w:rsidRDefault="0054471F">
            <w:pPr>
              <w:pStyle w:val="FormFieldCaption"/>
              <w:jc w:val="center"/>
            </w:pPr>
            <w:r>
              <w:t>INSTITUTION AND LOCATION</w:t>
            </w: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4471F" w:rsidRDefault="0054471F">
            <w:pPr>
              <w:pStyle w:val="FormFieldCaption"/>
              <w:jc w:val="center"/>
            </w:pPr>
            <w:r>
              <w:t>DEGREE</w:t>
            </w:r>
          </w:p>
          <w:p w:rsidR="0054471F" w:rsidRPr="00DA5AC1" w:rsidRDefault="0054471F" w:rsidP="00DA5AC1">
            <w:pPr>
              <w:pStyle w:val="FormFieldCaption"/>
              <w:jc w:val="center"/>
              <w:rPr>
                <w:i/>
              </w:rPr>
            </w:pPr>
            <w:r w:rsidRPr="00DA5AC1">
              <w:rPr>
                <w:i/>
              </w:rPr>
              <w:t>(</w:t>
            </w:r>
            <w:proofErr w:type="gramStart"/>
            <w:r w:rsidRPr="00DA5AC1">
              <w:rPr>
                <w:i/>
              </w:rPr>
              <w:t>if</w:t>
            </w:r>
            <w:proofErr w:type="gramEnd"/>
            <w:r w:rsidRPr="00DA5AC1">
              <w:rPr>
                <w:i/>
              </w:rPr>
              <w:t xml:space="preserve"> applicable)</w:t>
            </w:r>
          </w:p>
        </w:tc>
        <w:tc>
          <w:tcPr>
            <w:tcW w:w="14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4471F" w:rsidRDefault="0014571A">
            <w:pPr>
              <w:pStyle w:val="FormFieldCaption"/>
              <w:jc w:val="center"/>
            </w:pPr>
            <w:r>
              <w:t>MM/YY</w:t>
            </w:r>
          </w:p>
        </w:tc>
        <w:tc>
          <w:tcPr>
            <w:tcW w:w="2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4471F" w:rsidRDefault="0054471F">
            <w:pPr>
              <w:pStyle w:val="FormFieldCaption"/>
              <w:jc w:val="center"/>
            </w:pPr>
            <w:r>
              <w:t>FIELD OF STUDY</w:t>
            </w:r>
          </w:p>
        </w:tc>
      </w:tr>
      <w:tr w:rsidR="0054471F">
        <w:trPr>
          <w:jc w:val="center"/>
        </w:trPr>
        <w:tc>
          <w:tcPr>
            <w:tcW w:w="505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471F" w:rsidRDefault="00397198" w:rsidP="00D679E5">
            <w:pPr>
              <w:pStyle w:val="DataField11pt-Single"/>
            </w:pPr>
            <w:r>
              <w:t>Clemson University, SC</w:t>
            </w:r>
          </w:p>
          <w:p w:rsidR="00BB16F9" w:rsidRDefault="00BB16F9" w:rsidP="00D679E5">
            <w:pPr>
              <w:pStyle w:val="DataField11pt-Single"/>
            </w:pPr>
          </w:p>
          <w:p w:rsidR="00397198" w:rsidRDefault="00397198" w:rsidP="00D679E5">
            <w:pPr>
              <w:pStyle w:val="DataField11pt-Single"/>
            </w:pPr>
            <w:r>
              <w:t>University of Georgia, GA</w:t>
            </w:r>
          </w:p>
          <w:p w:rsidR="00BB16F9" w:rsidRDefault="00BB16F9" w:rsidP="00D679E5">
            <w:pPr>
              <w:pStyle w:val="DataField11pt-Single"/>
            </w:pPr>
          </w:p>
          <w:p w:rsidR="00397198" w:rsidRDefault="00397198" w:rsidP="00D679E5">
            <w:pPr>
              <w:pStyle w:val="DataField11pt-Single"/>
            </w:pPr>
            <w:r>
              <w:t>Zoological Society of San Diego</w:t>
            </w: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7198" w:rsidRDefault="00397198" w:rsidP="00397198">
            <w:pPr>
              <w:pStyle w:val="DataField11pt-Single"/>
            </w:pPr>
            <w:r>
              <w:t>BS</w:t>
            </w:r>
          </w:p>
          <w:p w:rsidR="00BB16F9" w:rsidRDefault="00BB16F9" w:rsidP="00397198">
            <w:pPr>
              <w:pStyle w:val="DataField11pt-Single"/>
            </w:pPr>
          </w:p>
          <w:p w:rsidR="00397198" w:rsidRDefault="00397198" w:rsidP="00397198">
            <w:pPr>
              <w:pStyle w:val="DataField11pt-Single"/>
            </w:pPr>
            <w:r>
              <w:t>DVM</w:t>
            </w:r>
          </w:p>
          <w:p w:rsidR="00BB16F9" w:rsidRDefault="00BB16F9" w:rsidP="008E2654">
            <w:pPr>
              <w:pStyle w:val="DataField11pt-Single"/>
            </w:pPr>
          </w:p>
          <w:p w:rsidR="0054471F" w:rsidRDefault="00397198" w:rsidP="008E2654">
            <w:pPr>
              <w:pStyle w:val="DataField11pt-Single"/>
            </w:pPr>
            <w:r>
              <w:t>Residency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16F9" w:rsidRDefault="00BB16F9" w:rsidP="00D679E5">
            <w:pPr>
              <w:pStyle w:val="DataField11pt-Single"/>
              <w:jc w:val="center"/>
            </w:pPr>
          </w:p>
          <w:p w:rsidR="0054471F" w:rsidRDefault="008E2654" w:rsidP="00D679E5">
            <w:pPr>
              <w:pStyle w:val="DataField11pt-Single"/>
              <w:jc w:val="center"/>
            </w:pPr>
            <w:r>
              <w:t>05/77</w:t>
            </w:r>
          </w:p>
          <w:p w:rsidR="00BB16F9" w:rsidRDefault="00BB16F9" w:rsidP="00D679E5">
            <w:pPr>
              <w:pStyle w:val="DataField11pt-Single"/>
              <w:jc w:val="center"/>
            </w:pPr>
          </w:p>
          <w:p w:rsidR="008E2654" w:rsidRDefault="008E2654" w:rsidP="00D679E5">
            <w:pPr>
              <w:pStyle w:val="DataField11pt-Single"/>
              <w:jc w:val="center"/>
            </w:pPr>
            <w:r>
              <w:t>05/82</w:t>
            </w:r>
          </w:p>
          <w:p w:rsidR="00BB16F9" w:rsidRDefault="00BB16F9" w:rsidP="00D679E5">
            <w:pPr>
              <w:pStyle w:val="DataField11pt-Single"/>
              <w:jc w:val="center"/>
            </w:pPr>
          </w:p>
          <w:p w:rsidR="008E2654" w:rsidRDefault="008E2654" w:rsidP="00D679E5">
            <w:pPr>
              <w:pStyle w:val="DataField11pt-Single"/>
              <w:jc w:val="center"/>
            </w:pPr>
            <w:r>
              <w:t>05/84</w:t>
            </w:r>
          </w:p>
          <w:p w:rsidR="008E2654" w:rsidRDefault="008E2654" w:rsidP="00D679E5">
            <w:pPr>
              <w:pStyle w:val="DataField11pt-Single"/>
              <w:jc w:val="center"/>
            </w:pPr>
          </w:p>
        </w:tc>
        <w:tc>
          <w:tcPr>
            <w:tcW w:w="266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4471F" w:rsidRDefault="008E2654" w:rsidP="00D679E5">
            <w:pPr>
              <w:pStyle w:val="DataField11pt-Single"/>
            </w:pPr>
            <w:r>
              <w:t>Biology</w:t>
            </w:r>
          </w:p>
          <w:p w:rsidR="00BB16F9" w:rsidRDefault="00BB16F9" w:rsidP="00D679E5">
            <w:pPr>
              <w:pStyle w:val="DataField11pt-Single"/>
            </w:pPr>
          </w:p>
          <w:p w:rsidR="008E2654" w:rsidRDefault="008E2654" w:rsidP="00D679E5">
            <w:pPr>
              <w:pStyle w:val="DataField11pt-Single"/>
            </w:pPr>
            <w:r>
              <w:t>Veterinary Medicine</w:t>
            </w:r>
          </w:p>
          <w:p w:rsidR="00BB16F9" w:rsidRDefault="00BB16F9" w:rsidP="00D679E5">
            <w:pPr>
              <w:pStyle w:val="DataField11pt-Single"/>
            </w:pPr>
          </w:p>
          <w:p w:rsidR="008E2654" w:rsidRDefault="008E2654" w:rsidP="00D679E5">
            <w:pPr>
              <w:pStyle w:val="DataField11pt-Single"/>
            </w:pPr>
            <w:r>
              <w:t>Wildlife Health</w:t>
            </w:r>
          </w:p>
        </w:tc>
      </w:tr>
      <w:tr w:rsidR="0054471F" w:rsidTr="00BB16F9">
        <w:trPr>
          <w:trHeight w:val="135"/>
          <w:jc w:val="center"/>
        </w:trPr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71F" w:rsidRDefault="0054471F" w:rsidP="00397198">
            <w:pPr>
              <w:pStyle w:val="DataField11pt-Single"/>
            </w:pPr>
          </w:p>
        </w:tc>
        <w:tc>
          <w:tcPr>
            <w:tcW w:w="15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</w:tr>
      <w:tr w:rsidR="0054471F">
        <w:trPr>
          <w:jc w:val="center"/>
        </w:trPr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  <w:tc>
          <w:tcPr>
            <w:tcW w:w="15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</w:tr>
      <w:tr w:rsidR="0054471F">
        <w:trPr>
          <w:jc w:val="center"/>
        </w:trPr>
        <w:tc>
          <w:tcPr>
            <w:tcW w:w="505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  <w:tc>
          <w:tcPr>
            <w:tcW w:w="15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</w:tr>
      <w:tr w:rsidR="0054471F">
        <w:trPr>
          <w:jc w:val="center"/>
        </w:trPr>
        <w:tc>
          <w:tcPr>
            <w:tcW w:w="505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  <w:tc>
          <w:tcPr>
            <w:tcW w:w="151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471F" w:rsidRDefault="0054471F" w:rsidP="00D679E5">
            <w:pPr>
              <w:pStyle w:val="DataField11pt-Single"/>
              <w:jc w:val="center"/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54471F" w:rsidRDefault="0054471F" w:rsidP="00D679E5">
            <w:pPr>
              <w:pStyle w:val="DataField11pt-Single"/>
            </w:pPr>
          </w:p>
        </w:tc>
      </w:tr>
    </w:tbl>
    <w:p w:rsidR="00100D93" w:rsidRPr="00100D93" w:rsidRDefault="00100D93" w:rsidP="00100D93">
      <w:pPr>
        <w:pStyle w:val="Subtitle"/>
        <w:rPr>
          <w:szCs w:val="22"/>
        </w:rPr>
      </w:pPr>
      <w:r w:rsidRPr="00100D93">
        <w:rPr>
          <w:szCs w:val="22"/>
        </w:rPr>
        <w:t>A.</w:t>
      </w:r>
      <w:r w:rsidRPr="00100D93">
        <w:rPr>
          <w:szCs w:val="22"/>
        </w:rPr>
        <w:tab/>
        <w:t>Personal Statement</w:t>
      </w:r>
    </w:p>
    <w:p w:rsidR="003E7023" w:rsidRPr="006E77F5" w:rsidRDefault="00EF6563" w:rsidP="00100D93">
      <w:pPr>
        <w:rPr>
          <w:rFonts w:cs="Arial"/>
          <w:szCs w:val="22"/>
        </w:rPr>
      </w:pPr>
      <w:r>
        <w:rPr>
          <w:rFonts w:cs="Arial"/>
          <w:bCs/>
          <w:szCs w:val="22"/>
        </w:rPr>
        <w:t xml:space="preserve">As a </w:t>
      </w:r>
      <w:r w:rsidR="00A657DC">
        <w:rPr>
          <w:rFonts w:cs="Arial"/>
          <w:bCs/>
          <w:szCs w:val="22"/>
        </w:rPr>
        <w:t xml:space="preserve">wildlife </w:t>
      </w:r>
      <w:r>
        <w:rPr>
          <w:rFonts w:cs="Arial"/>
          <w:bCs/>
          <w:szCs w:val="22"/>
        </w:rPr>
        <w:t>veterinarian</w:t>
      </w:r>
      <w:r w:rsidR="00DA5391">
        <w:rPr>
          <w:rFonts w:cs="Arial"/>
          <w:bCs/>
          <w:szCs w:val="22"/>
        </w:rPr>
        <w:t xml:space="preserve"> </w:t>
      </w:r>
      <w:r w:rsidR="00A657DC">
        <w:rPr>
          <w:rFonts w:cs="Arial"/>
          <w:bCs/>
          <w:szCs w:val="22"/>
        </w:rPr>
        <w:t xml:space="preserve">and infectious disease specialist, I </w:t>
      </w:r>
      <w:r w:rsidR="00DA5391">
        <w:rPr>
          <w:rFonts w:cs="Arial"/>
          <w:bCs/>
          <w:szCs w:val="22"/>
        </w:rPr>
        <w:t>have worked on wildlife disease</w:t>
      </w:r>
      <w:r w:rsidR="00D355F6">
        <w:rPr>
          <w:rFonts w:cs="Arial"/>
          <w:bCs/>
          <w:szCs w:val="22"/>
        </w:rPr>
        <w:t xml:space="preserve"> investigations </w:t>
      </w:r>
      <w:r>
        <w:rPr>
          <w:rFonts w:cs="Arial"/>
          <w:bCs/>
          <w:szCs w:val="22"/>
        </w:rPr>
        <w:t xml:space="preserve">over the past </w:t>
      </w:r>
      <w:r w:rsidR="00D355F6">
        <w:rPr>
          <w:rFonts w:cs="Arial"/>
          <w:bCs/>
          <w:szCs w:val="22"/>
        </w:rPr>
        <w:t>twenty-</w:t>
      </w:r>
      <w:r w:rsidR="00DA5391">
        <w:rPr>
          <w:rFonts w:cs="Arial"/>
          <w:bCs/>
          <w:szCs w:val="22"/>
        </w:rPr>
        <w:t>five years</w:t>
      </w:r>
      <w:r w:rsidR="003D3060">
        <w:rPr>
          <w:rFonts w:cs="Arial"/>
          <w:bCs/>
          <w:szCs w:val="22"/>
        </w:rPr>
        <w:t xml:space="preserve"> in over 50 coun</w:t>
      </w:r>
      <w:r w:rsidR="00E87827">
        <w:rPr>
          <w:rFonts w:cs="Arial"/>
          <w:bCs/>
          <w:szCs w:val="22"/>
        </w:rPr>
        <w:t xml:space="preserve">tries, </w:t>
      </w:r>
      <w:r w:rsidR="00A83907">
        <w:rPr>
          <w:rFonts w:cs="Arial"/>
          <w:bCs/>
          <w:szCs w:val="22"/>
        </w:rPr>
        <w:t xml:space="preserve">and </w:t>
      </w:r>
      <w:r w:rsidR="00100D93" w:rsidRPr="006E77F5">
        <w:rPr>
          <w:rFonts w:cs="Arial"/>
          <w:szCs w:val="22"/>
        </w:rPr>
        <w:t>I have strong</w:t>
      </w:r>
      <w:r w:rsidR="00B416A6">
        <w:rPr>
          <w:rFonts w:cs="Arial"/>
          <w:szCs w:val="22"/>
        </w:rPr>
        <w:t xml:space="preserve"> technical</w:t>
      </w:r>
      <w:r w:rsidR="00A657DC">
        <w:rPr>
          <w:rFonts w:cs="Arial"/>
          <w:szCs w:val="22"/>
        </w:rPr>
        <w:t xml:space="preserve"> background in</w:t>
      </w:r>
      <w:r w:rsidR="00B416A6">
        <w:rPr>
          <w:rFonts w:cs="Arial"/>
          <w:szCs w:val="22"/>
        </w:rPr>
        <w:t xml:space="preserve"> targeted surveillance</w:t>
      </w:r>
      <w:r w:rsidR="00A657DC">
        <w:rPr>
          <w:rFonts w:cs="Arial"/>
          <w:szCs w:val="22"/>
        </w:rPr>
        <w:t xml:space="preserve">, wildlife sampling design, </w:t>
      </w:r>
      <w:r w:rsidR="00100D93" w:rsidRPr="006E77F5">
        <w:rPr>
          <w:rFonts w:cs="Arial"/>
          <w:szCs w:val="22"/>
        </w:rPr>
        <w:t>specimen collection</w:t>
      </w:r>
      <w:r w:rsidR="00A657DC">
        <w:rPr>
          <w:rFonts w:cs="Arial"/>
          <w:szCs w:val="22"/>
        </w:rPr>
        <w:t xml:space="preserve"> and international collaborative research</w:t>
      </w:r>
      <w:r w:rsidR="00100D93" w:rsidRPr="006E77F5">
        <w:rPr>
          <w:rFonts w:cs="Arial"/>
          <w:szCs w:val="22"/>
        </w:rPr>
        <w:t>.</w:t>
      </w:r>
      <w:r w:rsidR="00A83907">
        <w:rPr>
          <w:rFonts w:cs="Arial"/>
          <w:szCs w:val="22"/>
        </w:rPr>
        <w:t xml:space="preserve"> I have worked with government agencies and Inter-governmental organizations to design sound, evidence-based </w:t>
      </w:r>
      <w:r w:rsidR="00C04992">
        <w:rPr>
          <w:rFonts w:cs="Arial"/>
          <w:szCs w:val="22"/>
        </w:rPr>
        <w:t xml:space="preserve">policy and regulations.  In relationship to disease risk and the international movement and trade of wildlife products, I serve as the President of the OIE (World </w:t>
      </w:r>
      <w:proofErr w:type="spellStart"/>
      <w:r w:rsidR="00C04992">
        <w:rPr>
          <w:rFonts w:cs="Arial"/>
          <w:szCs w:val="22"/>
        </w:rPr>
        <w:t>Organisation</w:t>
      </w:r>
      <w:proofErr w:type="spellEnd"/>
      <w:r w:rsidR="00C04992">
        <w:rPr>
          <w:rFonts w:cs="Arial"/>
          <w:szCs w:val="22"/>
        </w:rPr>
        <w:t xml:space="preserve"> for Animal Health) Working Group on Wildlife Diseases.</w:t>
      </w:r>
      <w:r w:rsidR="00100D93" w:rsidRPr="006E77F5">
        <w:rPr>
          <w:rFonts w:cs="Arial"/>
          <w:szCs w:val="22"/>
        </w:rPr>
        <w:t xml:space="preserve"> In addition, I have extensive experience directing projects requiring high levels of coordination among multiple institutions</w:t>
      </w:r>
      <w:r w:rsidR="00C04992">
        <w:rPr>
          <w:rFonts w:cs="Arial"/>
          <w:szCs w:val="22"/>
        </w:rPr>
        <w:t xml:space="preserve">. </w:t>
      </w:r>
      <w:r w:rsidR="004F70B3">
        <w:rPr>
          <w:rFonts w:cs="Arial"/>
          <w:szCs w:val="22"/>
        </w:rPr>
        <w:t xml:space="preserve">I </w:t>
      </w:r>
      <w:r w:rsidR="00C04992" w:rsidRPr="006E77F5">
        <w:rPr>
          <w:rFonts w:cs="Arial"/>
          <w:szCs w:val="22"/>
        </w:rPr>
        <w:t>serve</w:t>
      </w:r>
      <w:r w:rsidR="004F70B3">
        <w:rPr>
          <w:rFonts w:cs="Arial"/>
          <w:szCs w:val="22"/>
        </w:rPr>
        <w:t>d</w:t>
      </w:r>
      <w:r w:rsidR="00C04992" w:rsidRPr="006E77F5">
        <w:rPr>
          <w:rFonts w:cs="Arial"/>
          <w:szCs w:val="22"/>
        </w:rPr>
        <w:t xml:space="preserve"> as Technical Director of the </w:t>
      </w:r>
      <w:r w:rsidR="00C04992">
        <w:rPr>
          <w:rFonts w:cs="Arial"/>
          <w:szCs w:val="22"/>
        </w:rPr>
        <w:t xml:space="preserve">$75M </w:t>
      </w:r>
      <w:r w:rsidR="00C04992" w:rsidRPr="006E77F5">
        <w:rPr>
          <w:rFonts w:cs="Arial"/>
          <w:szCs w:val="22"/>
        </w:rPr>
        <w:t>USAID Emerging Pandemics Threats PR</w:t>
      </w:r>
      <w:r w:rsidR="004F70B3">
        <w:rPr>
          <w:rFonts w:cs="Arial"/>
          <w:szCs w:val="22"/>
        </w:rPr>
        <w:t>EDICT program</w:t>
      </w:r>
      <w:r w:rsidR="00C04992" w:rsidRPr="006E77F5">
        <w:rPr>
          <w:rFonts w:cs="Arial"/>
          <w:szCs w:val="22"/>
        </w:rPr>
        <w:t>, in which I provide general program leadership as well as oversee disease surveillance in wildlife for emerging human pathogens in over 20 countries. Th</w:t>
      </w:r>
      <w:r w:rsidR="004F70B3">
        <w:rPr>
          <w:rFonts w:cs="Arial"/>
          <w:szCs w:val="22"/>
        </w:rPr>
        <w:t>e program has collected over 35</w:t>
      </w:r>
      <w:r w:rsidR="00C04992">
        <w:rPr>
          <w:rFonts w:cs="Arial"/>
          <w:szCs w:val="22"/>
        </w:rPr>
        <w:t>0</w:t>
      </w:r>
      <w:r w:rsidR="00C04992" w:rsidRPr="006E77F5">
        <w:rPr>
          <w:rFonts w:cs="Arial"/>
          <w:szCs w:val="22"/>
        </w:rPr>
        <w:t>,000 specimens fr</w:t>
      </w:r>
      <w:r w:rsidR="00C04992">
        <w:rPr>
          <w:rFonts w:cs="Arial"/>
          <w:szCs w:val="22"/>
        </w:rPr>
        <w:t>om a wide range of wild species, yielding detection of over</w:t>
      </w:r>
      <w:r w:rsidR="004F70B3">
        <w:rPr>
          <w:rFonts w:cs="Arial"/>
          <w:szCs w:val="22"/>
        </w:rPr>
        <w:t xml:space="preserve"> 900</w:t>
      </w:r>
      <w:r w:rsidR="00C04992">
        <w:rPr>
          <w:rFonts w:cs="Arial"/>
          <w:szCs w:val="22"/>
        </w:rPr>
        <w:t xml:space="preserve"> </w:t>
      </w:r>
      <w:r w:rsidR="004F70B3">
        <w:rPr>
          <w:rFonts w:cs="Arial"/>
          <w:szCs w:val="22"/>
        </w:rPr>
        <w:t>novel viruses to date</w:t>
      </w:r>
      <w:r w:rsidR="00C04992">
        <w:rPr>
          <w:rFonts w:cs="Arial"/>
          <w:szCs w:val="22"/>
        </w:rPr>
        <w:t>.  In</w:t>
      </w:r>
      <w:r w:rsidR="00100D93" w:rsidRPr="006E77F5">
        <w:rPr>
          <w:rFonts w:cs="Arial"/>
          <w:szCs w:val="22"/>
        </w:rPr>
        <w:t xml:space="preserve"> my role as Chief of Party for the USAID-funded </w:t>
      </w:r>
      <w:r w:rsidR="00A657DC">
        <w:rPr>
          <w:rFonts w:cs="Arial"/>
          <w:szCs w:val="22"/>
        </w:rPr>
        <w:t xml:space="preserve">$8M </w:t>
      </w:r>
      <w:r w:rsidR="00100D93" w:rsidRPr="006E77F5">
        <w:rPr>
          <w:rFonts w:cs="Arial"/>
          <w:szCs w:val="22"/>
        </w:rPr>
        <w:t xml:space="preserve">Global Avian Influenza Network for Surveillance of </w:t>
      </w:r>
      <w:r w:rsidR="00C04992">
        <w:rPr>
          <w:rFonts w:cs="Arial"/>
          <w:szCs w:val="22"/>
        </w:rPr>
        <w:t>Wild Birds (2004-2009),</w:t>
      </w:r>
      <w:r w:rsidR="00100D93" w:rsidRPr="006E77F5">
        <w:rPr>
          <w:rFonts w:cs="Arial"/>
          <w:szCs w:val="22"/>
        </w:rPr>
        <w:t xml:space="preserve"> I designed, organized and managed the implementation of a wildlife disease surveillance network operating in 34 countries and involving dozens of government agencies, NGOs, universities and private businesses around the world. </w:t>
      </w:r>
      <w:r w:rsidR="003E7023">
        <w:rPr>
          <w:rFonts w:cs="Arial"/>
          <w:szCs w:val="22"/>
        </w:rPr>
        <w:t>Additionally, I have been</w:t>
      </w:r>
      <w:r w:rsidR="00007465">
        <w:rPr>
          <w:rFonts w:cs="Arial"/>
          <w:szCs w:val="22"/>
        </w:rPr>
        <w:t xml:space="preserve"> highly</w:t>
      </w:r>
      <w:r w:rsidR="003E7023">
        <w:rPr>
          <w:rFonts w:cs="Arial"/>
          <w:szCs w:val="22"/>
        </w:rPr>
        <w:t xml:space="preserve"> involved with MERS-</w:t>
      </w:r>
      <w:proofErr w:type="spellStart"/>
      <w:r w:rsidR="003E7023">
        <w:rPr>
          <w:rFonts w:cs="Arial"/>
          <w:szCs w:val="22"/>
        </w:rPr>
        <w:t>CoV</w:t>
      </w:r>
      <w:proofErr w:type="spellEnd"/>
      <w:r w:rsidR="003E7023">
        <w:rPr>
          <w:rFonts w:cs="Arial"/>
          <w:szCs w:val="22"/>
        </w:rPr>
        <w:t xml:space="preserve"> </w:t>
      </w:r>
      <w:r w:rsidR="004F70B3">
        <w:rPr>
          <w:rFonts w:cs="Arial"/>
          <w:szCs w:val="22"/>
        </w:rPr>
        <w:t xml:space="preserve">and Ebola </w:t>
      </w:r>
      <w:r w:rsidR="003E7023">
        <w:rPr>
          <w:rFonts w:cs="Arial"/>
          <w:szCs w:val="22"/>
        </w:rPr>
        <w:t>response efforts</w:t>
      </w:r>
      <w:r w:rsidR="00007465">
        <w:rPr>
          <w:rFonts w:cs="Arial"/>
          <w:szCs w:val="22"/>
        </w:rPr>
        <w:t>, both</w:t>
      </w:r>
      <w:r w:rsidR="003E7023">
        <w:rPr>
          <w:rFonts w:cs="Arial"/>
          <w:szCs w:val="22"/>
        </w:rPr>
        <w:t xml:space="preserve"> </w:t>
      </w:r>
      <w:r w:rsidR="00C04992">
        <w:rPr>
          <w:rFonts w:cs="Arial"/>
          <w:szCs w:val="22"/>
        </w:rPr>
        <w:t xml:space="preserve">directly </w:t>
      </w:r>
      <w:r w:rsidR="004F70B3">
        <w:rPr>
          <w:rFonts w:cs="Arial"/>
          <w:szCs w:val="22"/>
        </w:rPr>
        <w:t xml:space="preserve">with local governments </w:t>
      </w:r>
      <w:r w:rsidR="00686EA3">
        <w:rPr>
          <w:rFonts w:cs="Arial"/>
          <w:szCs w:val="22"/>
        </w:rPr>
        <w:t>as well as through</w:t>
      </w:r>
      <w:r w:rsidR="00690144">
        <w:rPr>
          <w:rFonts w:cs="Arial"/>
          <w:szCs w:val="22"/>
        </w:rPr>
        <w:t xml:space="preserve"> my appointment</w:t>
      </w:r>
      <w:r w:rsidR="004D3501">
        <w:rPr>
          <w:rFonts w:cs="Arial"/>
          <w:szCs w:val="22"/>
        </w:rPr>
        <w:t>s</w:t>
      </w:r>
      <w:r w:rsidR="00690144">
        <w:rPr>
          <w:rFonts w:cs="Arial"/>
          <w:szCs w:val="22"/>
        </w:rPr>
        <w:t xml:space="preserve"> to the World Health Organi</w:t>
      </w:r>
      <w:r w:rsidR="00A657DC">
        <w:rPr>
          <w:rFonts w:cs="Arial"/>
          <w:szCs w:val="22"/>
        </w:rPr>
        <w:t>zation</w:t>
      </w:r>
      <w:r w:rsidR="00C04992">
        <w:rPr>
          <w:rFonts w:cs="Arial"/>
          <w:szCs w:val="22"/>
        </w:rPr>
        <w:t xml:space="preserve"> and </w:t>
      </w:r>
      <w:r w:rsidR="004F70B3">
        <w:rPr>
          <w:rFonts w:cs="Arial"/>
          <w:szCs w:val="22"/>
        </w:rPr>
        <w:t>FAO</w:t>
      </w:r>
      <w:r w:rsidR="00C04992">
        <w:rPr>
          <w:rFonts w:cs="Arial"/>
          <w:szCs w:val="22"/>
        </w:rPr>
        <w:t xml:space="preserve">.  </w:t>
      </w:r>
    </w:p>
    <w:p w:rsidR="00096B1A" w:rsidRPr="00732150" w:rsidRDefault="00100D93" w:rsidP="00732150">
      <w:pPr>
        <w:pStyle w:val="Subtitle"/>
        <w:rPr>
          <w:szCs w:val="22"/>
        </w:rPr>
      </w:pPr>
      <w:r w:rsidRPr="00100D93">
        <w:rPr>
          <w:szCs w:val="22"/>
        </w:rPr>
        <w:t>B.</w:t>
      </w:r>
      <w:r w:rsidRPr="00100D93">
        <w:rPr>
          <w:szCs w:val="22"/>
        </w:rPr>
        <w:tab/>
        <w:t>Positions and Honors</w:t>
      </w:r>
    </w:p>
    <w:p w:rsidR="00096B1A" w:rsidRPr="00732150" w:rsidRDefault="00AA7CD5" w:rsidP="00096B1A">
      <w:pPr>
        <w:rPr>
          <w:b/>
          <w:u w:val="single"/>
        </w:rPr>
      </w:pPr>
      <w:r w:rsidRPr="00732150">
        <w:rPr>
          <w:b/>
          <w:u w:val="single"/>
        </w:rPr>
        <w:t>Pos</w:t>
      </w:r>
      <w:r w:rsidR="00096B1A" w:rsidRPr="00732150">
        <w:rPr>
          <w:b/>
          <w:u w:val="single"/>
        </w:rPr>
        <w:t>it</w:t>
      </w:r>
      <w:r w:rsidR="002628F6" w:rsidRPr="00732150">
        <w:rPr>
          <w:b/>
          <w:u w:val="single"/>
        </w:rPr>
        <w:t>i</w:t>
      </w:r>
      <w:r w:rsidR="00096B1A" w:rsidRPr="00732150">
        <w:rPr>
          <w:b/>
          <w:u w:val="single"/>
        </w:rPr>
        <w:t>ons and Employment</w:t>
      </w:r>
    </w:p>
    <w:p w:rsidR="00100D93" w:rsidRPr="006E77F5" w:rsidRDefault="00100D93" w:rsidP="00100D93">
      <w:pPr>
        <w:rPr>
          <w:rFonts w:cs="Arial"/>
          <w:szCs w:val="22"/>
        </w:rPr>
      </w:pPr>
      <w:r w:rsidRPr="006E77F5">
        <w:rPr>
          <w:rFonts w:cs="Arial"/>
          <w:szCs w:val="22"/>
        </w:rPr>
        <w:t>1989-2007</w:t>
      </w:r>
      <w:r w:rsidRPr="006E77F5">
        <w:rPr>
          <w:rFonts w:cs="Arial"/>
          <w:szCs w:val="22"/>
        </w:rPr>
        <w:tab/>
      </w:r>
      <w:r w:rsidRPr="006E77F5">
        <w:rPr>
          <w:rFonts w:cs="Arial"/>
          <w:szCs w:val="22"/>
        </w:rPr>
        <w:tab/>
        <w:t>Director, International Field Programs, Wildlife Conservation Society</w:t>
      </w:r>
    </w:p>
    <w:p w:rsidR="00100D93" w:rsidRPr="006E77F5" w:rsidRDefault="00100D93" w:rsidP="00100D93">
      <w:pPr>
        <w:suppressAutoHyphens/>
        <w:rPr>
          <w:rFonts w:cs="Arial"/>
          <w:szCs w:val="22"/>
        </w:rPr>
      </w:pPr>
      <w:r w:rsidRPr="006E77F5">
        <w:rPr>
          <w:rFonts w:cs="Arial"/>
          <w:szCs w:val="22"/>
        </w:rPr>
        <w:t xml:space="preserve">2004- </w:t>
      </w:r>
      <w:r w:rsidR="00A657DC">
        <w:rPr>
          <w:rFonts w:cs="Arial"/>
          <w:szCs w:val="22"/>
        </w:rPr>
        <w:t>P</w:t>
      </w:r>
      <w:r w:rsidR="00A657DC">
        <w:rPr>
          <w:rFonts w:cs="Arial"/>
          <w:szCs w:val="22"/>
        </w:rPr>
        <w:tab/>
      </w:r>
      <w:r w:rsidR="00A657DC">
        <w:rPr>
          <w:rFonts w:cs="Arial"/>
          <w:szCs w:val="22"/>
        </w:rPr>
        <w:tab/>
      </w:r>
      <w:r w:rsidRPr="006E77F5">
        <w:rPr>
          <w:rFonts w:cs="Arial"/>
          <w:szCs w:val="22"/>
        </w:rPr>
        <w:t>Co-Chair, Wildlife Health Specialist Group, IUCN, Switzerland</w:t>
      </w:r>
      <w:r w:rsidRPr="006E77F5">
        <w:rPr>
          <w:rFonts w:cs="Arial"/>
          <w:szCs w:val="22"/>
        </w:rPr>
        <w:tab/>
      </w:r>
    </w:p>
    <w:p w:rsidR="00100D93" w:rsidRDefault="00100D93" w:rsidP="00100D93">
      <w:pPr>
        <w:pStyle w:val="Caption"/>
        <w:spacing w:before="0" w:after="0"/>
        <w:rPr>
          <w:rFonts w:cs="Arial"/>
          <w:b w:val="0"/>
          <w:sz w:val="22"/>
          <w:szCs w:val="22"/>
        </w:rPr>
      </w:pPr>
      <w:r w:rsidRPr="006E77F5">
        <w:rPr>
          <w:rFonts w:cs="Arial"/>
          <w:b w:val="0"/>
          <w:sz w:val="22"/>
          <w:szCs w:val="22"/>
        </w:rPr>
        <w:t>2005-2006</w:t>
      </w:r>
      <w:r w:rsidRPr="006E77F5">
        <w:rPr>
          <w:rFonts w:cs="Arial"/>
          <w:b w:val="0"/>
          <w:sz w:val="22"/>
          <w:szCs w:val="22"/>
        </w:rPr>
        <w:tab/>
      </w:r>
      <w:r w:rsidRPr="006E77F5">
        <w:rPr>
          <w:rFonts w:cs="Arial"/>
          <w:b w:val="0"/>
          <w:sz w:val="22"/>
          <w:szCs w:val="22"/>
        </w:rPr>
        <w:tab/>
        <w:t>Advisor/Consultant, Food and Agriculture Organization of the U.N.</w:t>
      </w:r>
    </w:p>
    <w:p w:rsidR="00100D93" w:rsidRPr="00475FC3" w:rsidRDefault="00100D93" w:rsidP="00100D93">
      <w:pPr>
        <w:pStyle w:val="Subtitle"/>
        <w:spacing w:before="0" w:after="0"/>
        <w:rPr>
          <w:b w:val="0"/>
          <w:szCs w:val="22"/>
        </w:rPr>
      </w:pPr>
      <w:r w:rsidRPr="00475FC3">
        <w:rPr>
          <w:b w:val="0"/>
          <w:szCs w:val="22"/>
        </w:rPr>
        <w:t>2006-2009</w:t>
      </w:r>
      <w:r w:rsidRPr="00475FC3">
        <w:rPr>
          <w:b w:val="0"/>
          <w:szCs w:val="22"/>
        </w:rPr>
        <w:tab/>
      </w:r>
      <w:r w:rsidRPr="00475FC3">
        <w:rPr>
          <w:b w:val="0"/>
          <w:szCs w:val="22"/>
        </w:rPr>
        <w:tab/>
        <w:t>Chief of Party, USAID Global Avian Influenza Network for Surveillance</w:t>
      </w:r>
    </w:p>
    <w:p w:rsidR="00100D93" w:rsidRPr="006E77F5" w:rsidRDefault="00100D93" w:rsidP="00100D93">
      <w:pPr>
        <w:rPr>
          <w:rFonts w:cs="Arial"/>
          <w:szCs w:val="22"/>
        </w:rPr>
      </w:pPr>
      <w:r w:rsidRPr="006E77F5">
        <w:rPr>
          <w:rFonts w:cs="Arial"/>
          <w:bCs/>
          <w:szCs w:val="22"/>
        </w:rPr>
        <w:t xml:space="preserve">2006- </w:t>
      </w:r>
      <w:r w:rsidR="00A657DC">
        <w:rPr>
          <w:rFonts w:cs="Arial"/>
          <w:bCs/>
          <w:szCs w:val="22"/>
        </w:rPr>
        <w:t>P</w:t>
      </w:r>
      <w:r w:rsidRPr="006E77F5">
        <w:rPr>
          <w:rFonts w:cs="Arial"/>
          <w:bCs/>
          <w:szCs w:val="22"/>
        </w:rPr>
        <w:tab/>
      </w:r>
      <w:r w:rsidRPr="006E77F5">
        <w:rPr>
          <w:rFonts w:cs="Arial"/>
          <w:bCs/>
          <w:szCs w:val="22"/>
        </w:rPr>
        <w:tab/>
        <w:t>Consultant/Advisor, Bio Economics Research Associates (Bio-ERA)</w:t>
      </w:r>
    </w:p>
    <w:p w:rsidR="00100D93" w:rsidRDefault="00100D93" w:rsidP="00100D93">
      <w:pPr>
        <w:suppressAutoHyphens/>
        <w:rPr>
          <w:rFonts w:cs="Arial"/>
          <w:szCs w:val="22"/>
        </w:rPr>
      </w:pPr>
      <w:r w:rsidRPr="006E77F5">
        <w:rPr>
          <w:rFonts w:cs="Arial"/>
          <w:szCs w:val="22"/>
        </w:rPr>
        <w:t>2008-2010</w:t>
      </w:r>
      <w:r w:rsidRPr="006E77F5">
        <w:rPr>
          <w:rFonts w:cs="Arial"/>
          <w:szCs w:val="22"/>
        </w:rPr>
        <w:tab/>
      </w:r>
      <w:r w:rsidRPr="006E77F5">
        <w:rPr>
          <w:rFonts w:cs="Arial"/>
          <w:szCs w:val="22"/>
        </w:rPr>
        <w:tab/>
        <w:t>Vice President &amp; Director, Global Health Programs, Wildlife Conservation Society</w:t>
      </w:r>
    </w:p>
    <w:p w:rsidR="00100D93" w:rsidRPr="005B7AC9" w:rsidRDefault="00100D93" w:rsidP="00100D93">
      <w:pPr>
        <w:rPr>
          <w:szCs w:val="22"/>
        </w:rPr>
      </w:pPr>
      <w:r>
        <w:rPr>
          <w:szCs w:val="22"/>
        </w:rPr>
        <w:t>2008-</w:t>
      </w:r>
      <w:r w:rsidR="00A657DC">
        <w:rPr>
          <w:szCs w:val="22"/>
        </w:rPr>
        <w:t xml:space="preserve"> P</w:t>
      </w:r>
      <w:r w:rsidRPr="005F7F51">
        <w:rPr>
          <w:szCs w:val="22"/>
        </w:rPr>
        <w:tab/>
      </w:r>
      <w:r w:rsidRPr="005F7F51">
        <w:rPr>
          <w:szCs w:val="22"/>
        </w:rPr>
        <w:tab/>
      </w:r>
      <w:r>
        <w:rPr>
          <w:szCs w:val="22"/>
        </w:rPr>
        <w:t>Adjunct Professor, Mount</w:t>
      </w:r>
      <w:r w:rsidRPr="005F7F51">
        <w:rPr>
          <w:szCs w:val="22"/>
        </w:rPr>
        <w:t xml:space="preserve"> Sinai School of Medicine</w:t>
      </w:r>
    </w:p>
    <w:p w:rsidR="00100D93" w:rsidRPr="006E77F5" w:rsidRDefault="00A657DC" w:rsidP="00100D93">
      <w:pPr>
        <w:suppressAutoHyphens/>
        <w:rPr>
          <w:rFonts w:cs="Arial"/>
          <w:szCs w:val="22"/>
        </w:rPr>
      </w:pPr>
      <w:r>
        <w:rPr>
          <w:rFonts w:cs="Arial"/>
          <w:szCs w:val="22"/>
        </w:rPr>
        <w:t>2008- P</w:t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  <w:t xml:space="preserve">President, Working Group on Wildlife Diseases, World </w:t>
      </w:r>
      <w:proofErr w:type="spellStart"/>
      <w:r w:rsidR="00100D93" w:rsidRPr="006E77F5">
        <w:rPr>
          <w:rFonts w:cs="Arial"/>
          <w:szCs w:val="22"/>
        </w:rPr>
        <w:t>Organisation</w:t>
      </w:r>
      <w:proofErr w:type="spellEnd"/>
      <w:r w:rsidR="00100D93" w:rsidRPr="006E77F5">
        <w:rPr>
          <w:rFonts w:cs="Arial"/>
          <w:szCs w:val="22"/>
        </w:rPr>
        <w:t xml:space="preserve"> for Animal Health (OIE)</w:t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</w:p>
    <w:p w:rsidR="00100D93" w:rsidRPr="006E77F5" w:rsidRDefault="00A657DC" w:rsidP="00100D93">
      <w:pPr>
        <w:suppressAutoHyphens/>
        <w:rPr>
          <w:rFonts w:cs="Arial"/>
          <w:szCs w:val="22"/>
        </w:rPr>
      </w:pPr>
      <w:r>
        <w:rPr>
          <w:rFonts w:cs="Arial"/>
          <w:szCs w:val="22"/>
        </w:rPr>
        <w:t>2009- P</w:t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  <w:r>
        <w:rPr>
          <w:rFonts w:cs="Arial"/>
          <w:szCs w:val="22"/>
        </w:rPr>
        <w:t>Technical Director</w:t>
      </w:r>
      <w:r w:rsidR="00100D93" w:rsidRPr="006E77F5">
        <w:rPr>
          <w:rFonts w:cs="Arial"/>
          <w:szCs w:val="22"/>
        </w:rPr>
        <w:t>, USAID EPT PREDICT</w:t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  <w:r w:rsidR="00100D93" w:rsidRPr="006E77F5">
        <w:rPr>
          <w:rFonts w:cs="Arial"/>
          <w:szCs w:val="22"/>
        </w:rPr>
        <w:tab/>
      </w:r>
    </w:p>
    <w:p w:rsidR="00100D93" w:rsidRPr="00475FC3" w:rsidRDefault="00100D93" w:rsidP="00100D93">
      <w:pPr>
        <w:pStyle w:val="Subtitle"/>
        <w:spacing w:before="0" w:after="0"/>
        <w:rPr>
          <w:b w:val="0"/>
          <w:szCs w:val="22"/>
        </w:rPr>
      </w:pPr>
      <w:r w:rsidRPr="00475FC3">
        <w:rPr>
          <w:b w:val="0"/>
          <w:szCs w:val="22"/>
        </w:rPr>
        <w:t>2010-</w:t>
      </w:r>
      <w:r w:rsidR="00A657DC">
        <w:rPr>
          <w:b w:val="0"/>
          <w:szCs w:val="22"/>
        </w:rPr>
        <w:t xml:space="preserve"> P</w:t>
      </w:r>
      <w:r w:rsidRPr="00475FC3">
        <w:rPr>
          <w:b w:val="0"/>
          <w:szCs w:val="22"/>
        </w:rPr>
        <w:tab/>
      </w:r>
      <w:r w:rsidRPr="00475FC3">
        <w:rPr>
          <w:b w:val="0"/>
          <w:szCs w:val="22"/>
        </w:rPr>
        <w:tab/>
        <w:t>Executive Vice President for Health &amp; Policy, EcoHealth Alliance</w:t>
      </w:r>
      <w:r w:rsidRPr="00475FC3">
        <w:rPr>
          <w:b w:val="0"/>
          <w:szCs w:val="22"/>
        </w:rPr>
        <w:tab/>
      </w:r>
    </w:p>
    <w:p w:rsidR="00100D93" w:rsidRPr="00475FC3" w:rsidRDefault="00A657DC" w:rsidP="00100D93">
      <w:pPr>
        <w:pStyle w:val="Subtitle"/>
        <w:spacing w:before="0" w:after="0"/>
        <w:rPr>
          <w:b w:val="0"/>
          <w:szCs w:val="22"/>
        </w:rPr>
      </w:pPr>
      <w:r>
        <w:rPr>
          <w:b w:val="0"/>
          <w:szCs w:val="22"/>
        </w:rPr>
        <w:t>2011- P</w:t>
      </w:r>
      <w:r w:rsidR="00100D93" w:rsidRPr="00475FC3">
        <w:rPr>
          <w:b w:val="0"/>
          <w:szCs w:val="22"/>
        </w:rPr>
        <w:tab/>
      </w:r>
      <w:r w:rsidR="00100D93" w:rsidRPr="00475FC3">
        <w:rPr>
          <w:b w:val="0"/>
          <w:szCs w:val="22"/>
        </w:rPr>
        <w:tab/>
        <w:t>Adjunct Faculty, Columbia University, Department of Ecology, Evolution and Biology</w:t>
      </w:r>
    </w:p>
    <w:p w:rsidR="00100D93" w:rsidRDefault="00100D93" w:rsidP="00100D93">
      <w:pPr>
        <w:pStyle w:val="Subtitle"/>
        <w:spacing w:before="0" w:after="0"/>
        <w:rPr>
          <w:b w:val="0"/>
          <w:szCs w:val="22"/>
        </w:rPr>
      </w:pPr>
      <w:r w:rsidRPr="00475FC3">
        <w:rPr>
          <w:b w:val="0"/>
          <w:szCs w:val="22"/>
        </w:rPr>
        <w:t>2013</w:t>
      </w:r>
      <w:r w:rsidR="00475FC3">
        <w:rPr>
          <w:b w:val="0"/>
          <w:szCs w:val="22"/>
        </w:rPr>
        <w:t>-</w:t>
      </w:r>
      <w:r w:rsidR="00A657DC">
        <w:rPr>
          <w:b w:val="0"/>
          <w:szCs w:val="22"/>
        </w:rPr>
        <w:t xml:space="preserve"> P</w:t>
      </w:r>
      <w:r w:rsidRPr="00475FC3">
        <w:rPr>
          <w:b w:val="0"/>
          <w:szCs w:val="22"/>
        </w:rPr>
        <w:tab/>
      </w:r>
      <w:r w:rsidRPr="00475FC3">
        <w:rPr>
          <w:b w:val="0"/>
          <w:szCs w:val="22"/>
        </w:rPr>
        <w:tab/>
        <w:t>Appointment to the WHO International Health Regulation Roster of Experts</w:t>
      </w:r>
    </w:p>
    <w:p w:rsidR="00263CF0" w:rsidRPr="00263CF0" w:rsidRDefault="00A657DC" w:rsidP="00263CF0">
      <w:pPr>
        <w:widowControl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2013- P</w:t>
      </w:r>
      <w:r w:rsidR="00475FC3" w:rsidRPr="00263CF0">
        <w:rPr>
          <w:rFonts w:cs="Arial"/>
          <w:szCs w:val="22"/>
        </w:rPr>
        <w:tab/>
      </w:r>
      <w:r w:rsidR="00475FC3" w:rsidRPr="00263CF0">
        <w:rPr>
          <w:rFonts w:cs="Arial"/>
          <w:szCs w:val="22"/>
        </w:rPr>
        <w:tab/>
        <w:t>Appointment to the WHO MERS Informal Research Network</w:t>
      </w:r>
    </w:p>
    <w:p w:rsidR="00475FC3" w:rsidRPr="00263CF0" w:rsidRDefault="00A657DC" w:rsidP="00263CF0">
      <w:pPr>
        <w:widowControl w:val="0"/>
        <w:adjustRightInd w:val="0"/>
        <w:rPr>
          <w:rFonts w:cs="Arial"/>
          <w:sz w:val="24"/>
        </w:rPr>
      </w:pPr>
      <w:r>
        <w:rPr>
          <w:rFonts w:cs="Arial"/>
          <w:szCs w:val="22"/>
        </w:rPr>
        <w:t>2013- P</w:t>
      </w:r>
      <w:r w:rsidR="00263CF0" w:rsidRPr="00263CF0">
        <w:rPr>
          <w:rFonts w:cs="Arial"/>
          <w:szCs w:val="22"/>
        </w:rPr>
        <w:tab/>
      </w:r>
      <w:r w:rsidR="00263CF0" w:rsidRPr="00263CF0">
        <w:rPr>
          <w:rFonts w:cs="Arial"/>
          <w:szCs w:val="22"/>
        </w:rPr>
        <w:tab/>
        <w:t xml:space="preserve">Appointment </w:t>
      </w:r>
      <w:r w:rsidR="00475FC3" w:rsidRPr="00263CF0">
        <w:rPr>
          <w:rFonts w:cs="Arial"/>
          <w:szCs w:val="22"/>
        </w:rPr>
        <w:t>as a WHO Advi</w:t>
      </w:r>
      <w:r w:rsidR="00263CF0" w:rsidRPr="00263CF0">
        <w:rPr>
          <w:rFonts w:cs="Arial"/>
          <w:szCs w:val="22"/>
        </w:rPr>
        <w:t>sor to the Expert Panel on MERS</w:t>
      </w:r>
    </w:p>
    <w:p w:rsidR="00732150" w:rsidRPr="00732150" w:rsidRDefault="00732150" w:rsidP="00732150"/>
    <w:p w:rsidR="00F43682" w:rsidRDefault="00100D93" w:rsidP="00424DD9">
      <w:pPr>
        <w:pStyle w:val="Subtitle2"/>
        <w:spacing w:before="0"/>
        <w:rPr>
          <w:rFonts w:cs="Arial"/>
          <w:b w:val="0"/>
          <w:szCs w:val="22"/>
          <w:u w:val="none"/>
        </w:rPr>
      </w:pPr>
      <w:r w:rsidRPr="006E77F5">
        <w:rPr>
          <w:rFonts w:cs="Arial"/>
          <w:szCs w:val="22"/>
        </w:rPr>
        <w:t>C. Selected Peer-reviewed Publications</w:t>
      </w:r>
      <w:r w:rsidRPr="001157C2">
        <w:rPr>
          <w:rFonts w:cs="Arial"/>
          <w:szCs w:val="22"/>
          <w:u w:val="none"/>
        </w:rPr>
        <w:t xml:space="preserve"> </w:t>
      </w:r>
      <w:r w:rsidR="00721FAC" w:rsidRPr="001157C2">
        <w:rPr>
          <w:rFonts w:cs="Arial"/>
          <w:b w:val="0"/>
          <w:szCs w:val="22"/>
          <w:u w:val="none"/>
        </w:rPr>
        <w:t>(</w:t>
      </w:r>
      <w:r w:rsidRPr="001157C2">
        <w:rPr>
          <w:rFonts w:cs="Arial"/>
          <w:b w:val="0"/>
          <w:szCs w:val="22"/>
          <w:u w:val="none"/>
        </w:rPr>
        <w:t>selected from over 150 peer-reviewed publications)</w:t>
      </w:r>
    </w:p>
    <w:p w:rsidR="00F53D1A" w:rsidRPr="001157C2" w:rsidRDefault="00F53D1A" w:rsidP="00424DD9">
      <w:pPr>
        <w:pStyle w:val="Subtitle2"/>
        <w:spacing w:before="0"/>
        <w:rPr>
          <w:rFonts w:cs="Arial"/>
          <w:b w:val="0"/>
          <w:szCs w:val="22"/>
          <w:u w:val="none"/>
        </w:rPr>
      </w:pPr>
    </w:p>
    <w:p w:rsidR="007A2D57" w:rsidRPr="007A2D57" w:rsidRDefault="007A2D57" w:rsidP="007A2D57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5642CD">
        <w:rPr>
          <w:rFonts w:ascii="Arial" w:hAnsi="Arial" w:cs="Arial"/>
          <w:color w:val="auto"/>
          <w:sz w:val="22"/>
          <w:szCs w:val="22"/>
        </w:rPr>
        <w:t xml:space="preserve">Leroy, E.M.,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Rouquet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P.,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Formenty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P.,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Souquiere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S.,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Kilbourn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A.,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Froment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J.M., Bermejo, M.,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Smit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S., </w:t>
      </w:r>
      <w:r w:rsidRPr="005642CD">
        <w:rPr>
          <w:rFonts w:ascii="Arial" w:hAnsi="Arial" w:cs="Arial"/>
          <w:b/>
          <w:color w:val="auto"/>
          <w:sz w:val="22"/>
          <w:szCs w:val="22"/>
        </w:rPr>
        <w:t>Karesh, W.B.</w:t>
      </w:r>
      <w:r w:rsidRPr="005642CD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Swanepoel</w:t>
      </w:r>
      <w:proofErr w:type="spellEnd"/>
      <w:r w:rsidRPr="005642CD">
        <w:rPr>
          <w:rFonts w:ascii="Arial" w:hAnsi="Arial" w:cs="Arial"/>
          <w:color w:val="auto"/>
          <w:sz w:val="22"/>
          <w:szCs w:val="22"/>
        </w:rPr>
        <w:t xml:space="preserve">, R., </w:t>
      </w:r>
      <w:proofErr w:type="spellStart"/>
      <w:r w:rsidRPr="005642CD">
        <w:rPr>
          <w:rFonts w:ascii="Arial" w:hAnsi="Arial" w:cs="Arial"/>
          <w:color w:val="auto"/>
          <w:sz w:val="22"/>
          <w:szCs w:val="22"/>
        </w:rPr>
        <w:t>Zaki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, S.R., and Rollin, P.E. (2004) </w:t>
      </w:r>
      <w:r w:rsidRPr="005642CD">
        <w:rPr>
          <w:rFonts w:ascii="Arial" w:hAnsi="Arial" w:cs="Arial"/>
          <w:color w:val="auto"/>
          <w:sz w:val="22"/>
          <w:szCs w:val="22"/>
        </w:rPr>
        <w:t xml:space="preserve">Multiple Ebola Virus Transmission Events and Rapid Decline of Central African Wildlife. </w:t>
      </w:r>
      <w:r w:rsidRPr="005642CD">
        <w:rPr>
          <w:rFonts w:ascii="Arial" w:hAnsi="Arial" w:cs="Arial"/>
          <w:i/>
          <w:color w:val="auto"/>
          <w:sz w:val="22"/>
          <w:szCs w:val="22"/>
          <w:u w:val="single"/>
        </w:rPr>
        <w:t>Science</w:t>
      </w:r>
      <w:r w:rsidRPr="005642CD">
        <w:rPr>
          <w:rFonts w:ascii="Arial" w:hAnsi="Arial" w:cs="Arial"/>
          <w:color w:val="auto"/>
          <w:sz w:val="22"/>
          <w:szCs w:val="22"/>
        </w:rPr>
        <w:t>, 303, 387-390. 14726594</w:t>
      </w:r>
    </w:p>
    <w:p w:rsidR="00401E51" w:rsidRPr="00C04992" w:rsidRDefault="00401E51" w:rsidP="00401E51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50161D">
        <w:rPr>
          <w:rFonts w:ascii="Arial" w:hAnsi="Arial" w:cs="Arial"/>
          <w:b/>
          <w:bCs/>
          <w:color w:val="auto"/>
          <w:sz w:val="22"/>
          <w:szCs w:val="22"/>
        </w:rPr>
        <w:t>Karesh, W.B.</w:t>
      </w:r>
      <w:r w:rsidRPr="0050161D">
        <w:rPr>
          <w:rFonts w:ascii="Arial" w:hAnsi="Arial" w:cs="Arial"/>
          <w:color w:val="auto"/>
          <w:sz w:val="22"/>
          <w:szCs w:val="22"/>
        </w:rPr>
        <w:t xml:space="preserve">, Dobson, A., Lloyd-Smith J.O.,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Lubroth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J., Dixon, M.A., Bennett, M., </w:t>
      </w:r>
      <w:r w:rsidR="00611F18">
        <w:rPr>
          <w:rFonts w:ascii="Arial" w:hAnsi="Arial" w:cs="Arial"/>
          <w:color w:val="auto"/>
          <w:sz w:val="22"/>
          <w:szCs w:val="22"/>
        </w:rPr>
        <w:t xml:space="preserve">Aldrich, S., Harrington, T., </w:t>
      </w:r>
      <w:proofErr w:type="spellStart"/>
      <w:r w:rsidR="00611F18">
        <w:rPr>
          <w:rFonts w:ascii="Arial" w:hAnsi="Arial" w:cs="Arial"/>
          <w:color w:val="auto"/>
          <w:sz w:val="22"/>
          <w:szCs w:val="22"/>
        </w:rPr>
        <w:t>Formenty</w:t>
      </w:r>
      <w:proofErr w:type="spellEnd"/>
      <w:r w:rsidR="00611F18">
        <w:rPr>
          <w:rFonts w:ascii="Arial" w:hAnsi="Arial" w:cs="Arial"/>
          <w:color w:val="auto"/>
          <w:sz w:val="22"/>
          <w:szCs w:val="22"/>
        </w:rPr>
        <w:t xml:space="preserve">, P., </w:t>
      </w:r>
      <w:proofErr w:type="spellStart"/>
      <w:r w:rsidR="00611F18">
        <w:rPr>
          <w:rFonts w:ascii="Arial" w:hAnsi="Arial" w:cs="Arial"/>
          <w:color w:val="auto"/>
          <w:sz w:val="22"/>
          <w:szCs w:val="22"/>
        </w:rPr>
        <w:t>Loh</w:t>
      </w:r>
      <w:proofErr w:type="spellEnd"/>
      <w:r w:rsidR="00611F18">
        <w:rPr>
          <w:rFonts w:ascii="Arial" w:hAnsi="Arial" w:cs="Arial"/>
          <w:color w:val="auto"/>
          <w:sz w:val="22"/>
          <w:szCs w:val="22"/>
        </w:rPr>
        <w:t xml:space="preserve">, E.H., </w:t>
      </w:r>
      <w:proofErr w:type="spellStart"/>
      <w:r w:rsidR="00611F18">
        <w:rPr>
          <w:rFonts w:ascii="Arial" w:hAnsi="Arial" w:cs="Arial"/>
          <w:color w:val="auto"/>
          <w:sz w:val="22"/>
          <w:szCs w:val="22"/>
        </w:rPr>
        <w:t>Machalaba</w:t>
      </w:r>
      <w:proofErr w:type="spellEnd"/>
      <w:r w:rsidR="00611F18">
        <w:rPr>
          <w:rFonts w:ascii="Arial" w:hAnsi="Arial" w:cs="Arial"/>
          <w:color w:val="auto"/>
          <w:sz w:val="22"/>
          <w:szCs w:val="22"/>
        </w:rPr>
        <w:t xml:space="preserve">, C.C., Thomas, M.J., </w:t>
      </w:r>
      <w:proofErr w:type="spellStart"/>
      <w:r w:rsidR="00611F18">
        <w:rPr>
          <w:rFonts w:ascii="Arial" w:hAnsi="Arial" w:cs="Arial"/>
          <w:color w:val="auto"/>
          <w:sz w:val="22"/>
          <w:szCs w:val="22"/>
        </w:rPr>
        <w:t>Heymann</w:t>
      </w:r>
      <w:proofErr w:type="spellEnd"/>
      <w:r w:rsidR="00611F18">
        <w:rPr>
          <w:rFonts w:ascii="Arial" w:hAnsi="Arial" w:cs="Arial"/>
          <w:color w:val="auto"/>
          <w:sz w:val="22"/>
          <w:szCs w:val="22"/>
        </w:rPr>
        <w:t xml:space="preserve">, D.L. </w:t>
      </w:r>
      <w:r w:rsidR="00F95C37">
        <w:rPr>
          <w:rFonts w:ascii="Arial" w:hAnsi="Arial" w:cs="Arial"/>
          <w:color w:val="auto"/>
          <w:sz w:val="22"/>
          <w:szCs w:val="22"/>
        </w:rPr>
        <w:t>(2012)</w:t>
      </w:r>
      <w:r w:rsidRPr="0050161D">
        <w:rPr>
          <w:rFonts w:ascii="Arial" w:hAnsi="Arial" w:cs="Arial"/>
          <w:color w:val="auto"/>
          <w:sz w:val="22"/>
          <w:szCs w:val="22"/>
        </w:rPr>
        <w:t xml:space="preserve"> Ecology of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zoonoses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>: natural and unnatural histories.</w:t>
      </w:r>
      <w:r w:rsidRPr="003D4BB1">
        <w:rPr>
          <w:rFonts w:ascii="Arial" w:hAnsi="Arial" w:cs="Arial"/>
          <w:i/>
          <w:color w:val="auto"/>
          <w:sz w:val="22"/>
          <w:szCs w:val="22"/>
          <w:u w:val="single"/>
        </w:rPr>
        <w:t xml:space="preserve"> </w:t>
      </w:r>
      <w:r w:rsidRPr="003D4BB1">
        <w:rPr>
          <w:rFonts w:ascii="Arial" w:hAnsi="Arial" w:cs="Arial"/>
          <w:bCs/>
          <w:i/>
          <w:color w:val="auto"/>
          <w:sz w:val="22"/>
          <w:szCs w:val="22"/>
          <w:u w:val="single"/>
        </w:rPr>
        <w:t>Lancet</w:t>
      </w:r>
      <w:r w:rsidRPr="0050161D">
        <w:rPr>
          <w:rFonts w:ascii="Arial" w:hAnsi="Arial" w:cs="Arial"/>
          <w:color w:val="auto"/>
          <w:sz w:val="22"/>
          <w:szCs w:val="22"/>
        </w:rPr>
        <w:t xml:space="preserve">, </w:t>
      </w:r>
      <w:r w:rsidRPr="0050161D">
        <w:rPr>
          <w:rFonts w:ascii="Arial" w:hAnsi="Arial" w:cs="Arial"/>
          <w:bCs/>
          <w:color w:val="auto"/>
          <w:sz w:val="22"/>
          <w:szCs w:val="22"/>
        </w:rPr>
        <w:t>380</w:t>
      </w:r>
      <w:r w:rsidRPr="0050161D">
        <w:rPr>
          <w:rFonts w:ascii="Arial" w:hAnsi="Arial" w:cs="Arial"/>
          <w:color w:val="auto"/>
          <w:sz w:val="22"/>
          <w:szCs w:val="22"/>
        </w:rPr>
        <w:t>(9857)</w:t>
      </w:r>
      <w:proofErr w:type="gramStart"/>
      <w:r w:rsidRPr="0050161D">
        <w:rPr>
          <w:rFonts w:ascii="Arial" w:hAnsi="Arial" w:cs="Arial"/>
          <w:color w:val="auto"/>
          <w:sz w:val="22"/>
          <w:szCs w:val="22"/>
        </w:rPr>
        <w:t>,1936</w:t>
      </w:r>
      <w:proofErr w:type="gramEnd"/>
      <w:r w:rsidRPr="0050161D">
        <w:rPr>
          <w:rFonts w:ascii="Arial" w:hAnsi="Arial" w:cs="Arial"/>
          <w:color w:val="auto"/>
          <w:sz w:val="22"/>
          <w:szCs w:val="22"/>
        </w:rPr>
        <w:t>-45. 23200502</w:t>
      </w:r>
    </w:p>
    <w:p w:rsidR="00C04992" w:rsidRPr="00C04992" w:rsidRDefault="00C04992" w:rsidP="00C04992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760136">
        <w:rPr>
          <w:rFonts w:ascii="Arial" w:hAnsi="Arial" w:cs="Arial"/>
          <w:b/>
          <w:bCs/>
          <w:color w:val="auto"/>
          <w:sz w:val="22"/>
          <w:szCs w:val="22"/>
        </w:rPr>
        <w:t>Karesh, W.B.</w:t>
      </w:r>
      <w:r w:rsidRPr="00760136">
        <w:rPr>
          <w:rFonts w:ascii="Arial" w:hAnsi="Arial" w:cs="Arial"/>
          <w:color w:val="auto"/>
          <w:sz w:val="22"/>
          <w:szCs w:val="22"/>
        </w:rPr>
        <w:t>, Cook, R.A., Be</w:t>
      </w:r>
      <w:r>
        <w:rPr>
          <w:rFonts w:ascii="Arial" w:hAnsi="Arial" w:cs="Arial"/>
          <w:color w:val="auto"/>
          <w:sz w:val="22"/>
          <w:szCs w:val="22"/>
        </w:rPr>
        <w:t>nnett, E.L., Newcomb, J. (2005)</w:t>
      </w:r>
      <w:r w:rsidRPr="00760136">
        <w:rPr>
          <w:rFonts w:ascii="Arial" w:hAnsi="Arial" w:cs="Arial"/>
          <w:color w:val="auto"/>
          <w:sz w:val="22"/>
          <w:szCs w:val="22"/>
        </w:rPr>
        <w:t xml:space="preserve"> Wildlife trade and global disease emergence. </w:t>
      </w:r>
      <w:r w:rsidRPr="00760136">
        <w:rPr>
          <w:rFonts w:ascii="Arial" w:hAnsi="Arial" w:cs="Arial"/>
          <w:bCs/>
          <w:i/>
          <w:color w:val="auto"/>
          <w:sz w:val="22"/>
          <w:szCs w:val="22"/>
          <w:u w:val="single"/>
        </w:rPr>
        <w:t>Emerging Infectious Diseases</w:t>
      </w:r>
      <w:r w:rsidRPr="00760136">
        <w:rPr>
          <w:rFonts w:ascii="Arial" w:hAnsi="Arial" w:cs="Arial"/>
          <w:color w:val="auto"/>
          <w:sz w:val="22"/>
          <w:szCs w:val="22"/>
        </w:rPr>
        <w:t xml:space="preserve">, </w:t>
      </w:r>
      <w:r w:rsidRPr="00760136">
        <w:rPr>
          <w:rFonts w:ascii="Arial" w:hAnsi="Arial" w:cs="Arial"/>
          <w:bCs/>
          <w:color w:val="auto"/>
          <w:sz w:val="22"/>
          <w:szCs w:val="22"/>
        </w:rPr>
        <w:t>11</w:t>
      </w:r>
      <w:r w:rsidRPr="00760136">
        <w:rPr>
          <w:rFonts w:ascii="Arial" w:hAnsi="Arial" w:cs="Arial"/>
          <w:color w:val="auto"/>
          <w:sz w:val="22"/>
          <w:szCs w:val="22"/>
        </w:rPr>
        <w:t>(7), 1000-2. PMC3371803</w:t>
      </w:r>
    </w:p>
    <w:p w:rsidR="00D809E7" w:rsidRPr="007B515E" w:rsidRDefault="00D809E7" w:rsidP="00D809E7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50161D">
        <w:rPr>
          <w:rFonts w:ascii="Arial" w:hAnsi="Arial" w:cs="Arial"/>
          <w:color w:val="auto"/>
          <w:sz w:val="22"/>
          <w:szCs w:val="22"/>
        </w:rPr>
        <w:t xml:space="preserve">Smith, K.M., Anthony, S.J., Switzer, W.M., Epstein, J.H.,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Seimon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T.,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Jia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H., Sanchez, M.D., Huynh, T.T.,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Galland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G.G., Shapiro, S.E.,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Sleeman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J.M.,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McAloose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D.,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Stuchin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M., Amato, G.,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Kolokotronis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S.O., </w:t>
      </w:r>
      <w:proofErr w:type="spellStart"/>
      <w:r w:rsidRPr="0050161D">
        <w:rPr>
          <w:rFonts w:ascii="Arial" w:hAnsi="Arial" w:cs="Arial"/>
          <w:bCs/>
          <w:color w:val="auto"/>
          <w:sz w:val="22"/>
          <w:szCs w:val="22"/>
        </w:rPr>
        <w:t>Lipkin</w:t>
      </w:r>
      <w:proofErr w:type="spellEnd"/>
      <w:r w:rsidRPr="0050161D">
        <w:rPr>
          <w:rFonts w:ascii="Arial" w:hAnsi="Arial" w:cs="Arial"/>
          <w:bCs/>
          <w:color w:val="auto"/>
          <w:sz w:val="22"/>
          <w:szCs w:val="22"/>
        </w:rPr>
        <w:t>,</w:t>
      </w:r>
      <w:r w:rsidRPr="0050161D">
        <w:rPr>
          <w:rFonts w:ascii="Arial" w:hAnsi="Arial" w:cs="Arial"/>
          <w:color w:val="auto"/>
          <w:sz w:val="22"/>
          <w:szCs w:val="22"/>
        </w:rPr>
        <w:t xml:space="preserve"> W.I., </w:t>
      </w:r>
      <w:r w:rsidRPr="0050161D">
        <w:rPr>
          <w:rFonts w:ascii="Arial" w:hAnsi="Arial" w:cs="Arial"/>
          <w:b/>
          <w:bCs/>
          <w:color w:val="auto"/>
          <w:sz w:val="22"/>
          <w:szCs w:val="22"/>
        </w:rPr>
        <w:t>Karesh,</w:t>
      </w:r>
      <w:r w:rsidRPr="0050161D">
        <w:rPr>
          <w:rFonts w:ascii="Arial" w:hAnsi="Arial" w:cs="Arial"/>
          <w:b/>
          <w:color w:val="auto"/>
          <w:sz w:val="22"/>
          <w:szCs w:val="22"/>
        </w:rPr>
        <w:t xml:space="preserve"> W.B.</w:t>
      </w:r>
      <w:r w:rsidRPr="0050161D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Daszak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P., </w:t>
      </w:r>
      <w:proofErr w:type="spellStart"/>
      <w:r w:rsidRPr="0050161D">
        <w:rPr>
          <w:rFonts w:ascii="Arial" w:hAnsi="Arial" w:cs="Arial"/>
          <w:color w:val="auto"/>
          <w:sz w:val="22"/>
          <w:szCs w:val="22"/>
        </w:rPr>
        <w:t>Marano</w:t>
      </w:r>
      <w:proofErr w:type="spellEnd"/>
      <w:r w:rsidRPr="0050161D">
        <w:rPr>
          <w:rFonts w:ascii="Arial" w:hAnsi="Arial" w:cs="Arial"/>
          <w:color w:val="auto"/>
          <w:sz w:val="22"/>
          <w:szCs w:val="22"/>
        </w:rPr>
        <w:t xml:space="preserve">, N. (2012). Zoonotic viruses associated with illegally imported wildlife products. </w:t>
      </w:r>
      <w:proofErr w:type="spellStart"/>
      <w:r w:rsidRPr="00BD6799">
        <w:rPr>
          <w:rStyle w:val="jrnl"/>
          <w:rFonts w:ascii="Arial" w:hAnsi="Arial" w:cs="Arial"/>
          <w:i/>
          <w:color w:val="auto"/>
          <w:sz w:val="22"/>
          <w:szCs w:val="22"/>
          <w:u w:val="single"/>
        </w:rPr>
        <w:t>PLoS</w:t>
      </w:r>
      <w:proofErr w:type="spellEnd"/>
      <w:r w:rsidRPr="00BD6799">
        <w:rPr>
          <w:rStyle w:val="jrnl"/>
          <w:rFonts w:ascii="Arial" w:hAnsi="Arial" w:cs="Arial"/>
          <w:i/>
          <w:color w:val="auto"/>
          <w:sz w:val="22"/>
          <w:szCs w:val="22"/>
          <w:u w:val="single"/>
        </w:rPr>
        <w:t xml:space="preserve"> One</w:t>
      </w:r>
      <w:r w:rsidRPr="0050161D">
        <w:rPr>
          <w:rStyle w:val="jrnl"/>
          <w:rFonts w:ascii="Arial" w:hAnsi="Arial" w:cs="Arial"/>
          <w:color w:val="auto"/>
          <w:sz w:val="22"/>
          <w:szCs w:val="22"/>
        </w:rPr>
        <w:t xml:space="preserve">, </w:t>
      </w:r>
      <w:r w:rsidRPr="0050161D">
        <w:rPr>
          <w:rFonts w:ascii="Arial" w:hAnsi="Arial" w:cs="Arial"/>
          <w:color w:val="auto"/>
          <w:sz w:val="22"/>
          <w:szCs w:val="22"/>
        </w:rPr>
        <w:t>7(1), e29505. PMC3254615</w:t>
      </w:r>
    </w:p>
    <w:p w:rsidR="00D809E7" w:rsidRPr="00D809E7" w:rsidRDefault="00D809E7" w:rsidP="005D00BB">
      <w:pPr>
        <w:pStyle w:val="Default"/>
        <w:ind w:left="360"/>
        <w:rPr>
          <w:rFonts w:ascii="Arial" w:hAnsi="Arial" w:cs="Arial"/>
          <w:bCs/>
          <w:color w:val="auto"/>
          <w:sz w:val="22"/>
          <w:szCs w:val="22"/>
        </w:rPr>
      </w:pPr>
    </w:p>
    <w:p w:rsidR="00100D93" w:rsidRDefault="00100D93" w:rsidP="008B294D">
      <w:pPr>
        <w:pStyle w:val="Subtitle"/>
        <w:spacing w:before="0" w:after="0"/>
        <w:rPr>
          <w:szCs w:val="22"/>
        </w:rPr>
      </w:pPr>
      <w:r w:rsidRPr="006E4161">
        <w:rPr>
          <w:szCs w:val="22"/>
        </w:rPr>
        <w:t>D.</w:t>
      </w:r>
      <w:r w:rsidRPr="006E4161">
        <w:rPr>
          <w:szCs w:val="22"/>
        </w:rPr>
        <w:tab/>
        <w:t>Research Support</w:t>
      </w:r>
    </w:p>
    <w:p w:rsidR="00C9330E" w:rsidRPr="00C9330E" w:rsidRDefault="00C9330E" w:rsidP="00C9330E"/>
    <w:p w:rsidR="00100D93" w:rsidRDefault="00544023" w:rsidP="00100D93">
      <w:pPr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Ongoing Research Support</w:t>
      </w:r>
    </w:p>
    <w:p w:rsidR="00401664" w:rsidRPr="006E77F5" w:rsidRDefault="00401664" w:rsidP="00100D93">
      <w:pPr>
        <w:rPr>
          <w:rFonts w:cs="Arial"/>
          <w:b/>
          <w:szCs w:val="22"/>
          <w:u w:val="single"/>
        </w:rPr>
      </w:pPr>
    </w:p>
    <w:p w:rsidR="00100D93" w:rsidRPr="006E77F5" w:rsidRDefault="00100D93" w:rsidP="00100D93">
      <w:pPr>
        <w:rPr>
          <w:rFonts w:cs="Arial"/>
          <w:szCs w:val="22"/>
        </w:rPr>
      </w:pPr>
      <w:r w:rsidRPr="006E77F5">
        <w:rPr>
          <w:rFonts w:cs="Arial"/>
          <w:szCs w:val="22"/>
        </w:rPr>
        <w:t xml:space="preserve">USAID </w:t>
      </w:r>
      <w:r w:rsidR="00257C5D">
        <w:rPr>
          <w:rFonts w:cs="Arial"/>
          <w:szCs w:val="22"/>
        </w:rPr>
        <w:t>EPT</w:t>
      </w:r>
      <w:r w:rsidR="00BE318E">
        <w:rPr>
          <w:rFonts w:cs="Arial"/>
          <w:szCs w:val="22"/>
        </w:rPr>
        <w:t xml:space="preserve"> PREDICT </w:t>
      </w:r>
      <w:r w:rsidR="00BE318E">
        <w:rPr>
          <w:rFonts w:cs="Arial"/>
          <w:szCs w:val="22"/>
        </w:rPr>
        <w:tab/>
      </w:r>
      <w:r w:rsidR="00BE318E">
        <w:rPr>
          <w:rFonts w:cs="Arial"/>
          <w:szCs w:val="22"/>
        </w:rPr>
        <w:tab/>
      </w:r>
      <w:r w:rsidR="008F38C2">
        <w:rPr>
          <w:rFonts w:cs="Arial"/>
          <w:szCs w:val="22"/>
        </w:rPr>
        <w:tab/>
      </w:r>
      <w:r w:rsidR="008F38C2">
        <w:rPr>
          <w:rFonts w:cs="Arial"/>
          <w:szCs w:val="22"/>
        </w:rPr>
        <w:tab/>
      </w:r>
      <w:r w:rsidR="008F38C2">
        <w:rPr>
          <w:rFonts w:cs="Arial"/>
          <w:szCs w:val="22"/>
        </w:rPr>
        <w:tab/>
      </w:r>
      <w:r w:rsidR="008F38C2">
        <w:rPr>
          <w:rFonts w:cs="Arial"/>
          <w:szCs w:val="22"/>
        </w:rPr>
        <w:tab/>
      </w:r>
      <w:r w:rsidR="008F38C2">
        <w:rPr>
          <w:rFonts w:cs="Arial"/>
          <w:szCs w:val="22"/>
        </w:rPr>
        <w:tab/>
      </w:r>
      <w:r w:rsidR="00C67A0F">
        <w:rPr>
          <w:rFonts w:cs="Arial"/>
          <w:szCs w:val="22"/>
        </w:rPr>
        <w:tab/>
      </w:r>
      <w:proofErr w:type="spellStart"/>
      <w:r w:rsidR="00BE318E">
        <w:rPr>
          <w:rFonts w:cs="Arial"/>
          <w:szCs w:val="22"/>
        </w:rPr>
        <w:t>Mazet</w:t>
      </w:r>
      <w:proofErr w:type="spellEnd"/>
      <w:r w:rsidR="00BE318E">
        <w:rPr>
          <w:rFonts w:cs="Arial"/>
          <w:szCs w:val="22"/>
        </w:rPr>
        <w:t xml:space="preserve"> (PI)</w:t>
      </w:r>
      <w:r w:rsidR="00BE0714">
        <w:rPr>
          <w:rFonts w:cs="Arial"/>
          <w:szCs w:val="22"/>
        </w:rPr>
        <w:tab/>
      </w:r>
      <w:r w:rsidR="00BE0714">
        <w:rPr>
          <w:rFonts w:cs="Arial"/>
          <w:szCs w:val="22"/>
        </w:rPr>
        <w:tab/>
      </w:r>
      <w:r w:rsidR="00BE0714">
        <w:rPr>
          <w:rFonts w:cs="Arial"/>
          <w:szCs w:val="22"/>
        </w:rPr>
        <w:tab/>
      </w:r>
      <w:r w:rsidR="00A41659">
        <w:rPr>
          <w:rFonts w:cs="Arial"/>
          <w:szCs w:val="22"/>
        </w:rPr>
        <w:tab/>
      </w:r>
      <w:r w:rsidRPr="006E77F5">
        <w:rPr>
          <w:rFonts w:cs="Arial"/>
          <w:szCs w:val="22"/>
        </w:rPr>
        <w:t>10/01/09</w:t>
      </w:r>
      <w:r>
        <w:rPr>
          <w:rFonts w:cs="Arial"/>
          <w:szCs w:val="22"/>
        </w:rPr>
        <w:t xml:space="preserve"> </w:t>
      </w:r>
      <w:r w:rsidRPr="006E77F5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6E77F5">
        <w:rPr>
          <w:rFonts w:cs="Arial"/>
          <w:szCs w:val="22"/>
        </w:rPr>
        <w:t>09/30/2014</w:t>
      </w:r>
      <w:r w:rsidRPr="006E77F5">
        <w:rPr>
          <w:rFonts w:cs="Arial"/>
          <w:szCs w:val="22"/>
        </w:rPr>
        <w:tab/>
      </w:r>
    </w:p>
    <w:p w:rsidR="00100D93" w:rsidRDefault="001D6EEF" w:rsidP="00100D93">
      <w:pPr>
        <w:autoSpaceDE/>
        <w:autoSpaceDN/>
        <w:rPr>
          <w:rFonts w:cs="Arial"/>
          <w:szCs w:val="22"/>
        </w:rPr>
      </w:pPr>
      <w:r>
        <w:rPr>
          <w:rFonts w:cs="Arial"/>
          <w:szCs w:val="22"/>
        </w:rPr>
        <w:t>O</w:t>
      </w:r>
      <w:r w:rsidR="00100D93" w:rsidRPr="006E77F5">
        <w:rPr>
          <w:rFonts w:cs="Arial"/>
          <w:szCs w:val="22"/>
        </w:rPr>
        <w:t xml:space="preserve">versee and coordinate </w:t>
      </w:r>
      <w:r>
        <w:rPr>
          <w:rFonts w:cs="Arial"/>
          <w:szCs w:val="22"/>
        </w:rPr>
        <w:t xml:space="preserve">zoonotic disease </w:t>
      </w:r>
      <w:r w:rsidR="00100D93" w:rsidRPr="006E77F5">
        <w:rPr>
          <w:rFonts w:cs="Arial"/>
          <w:szCs w:val="22"/>
        </w:rPr>
        <w:t xml:space="preserve">surveillance </w:t>
      </w:r>
      <w:r>
        <w:rPr>
          <w:rFonts w:cs="Arial"/>
          <w:szCs w:val="22"/>
        </w:rPr>
        <w:t xml:space="preserve">and pathogen discovery </w:t>
      </w:r>
      <w:r w:rsidR="00100D93" w:rsidRPr="006E77F5">
        <w:rPr>
          <w:rFonts w:cs="Arial"/>
          <w:szCs w:val="22"/>
        </w:rPr>
        <w:t xml:space="preserve">activities in twenty developing countries, provide leadership across the </w:t>
      </w:r>
      <w:r>
        <w:rPr>
          <w:rFonts w:cs="Arial"/>
          <w:szCs w:val="22"/>
        </w:rPr>
        <w:t xml:space="preserve">$75M </w:t>
      </w:r>
      <w:r w:rsidR="00100D93" w:rsidRPr="006E77F5">
        <w:rPr>
          <w:rFonts w:cs="Arial"/>
          <w:szCs w:val="22"/>
        </w:rPr>
        <w:t xml:space="preserve">PREDICT program, and liaise with management teams of other EPT programs. The program has built a coalition of organizations, university scientists, foreign government agencies and laboratories to enhance capacity for surveillance of emerging human pathogens of wildlife origin, predictive modeling and information sharing for developing countries.  </w:t>
      </w:r>
    </w:p>
    <w:p w:rsidR="000E5ECA" w:rsidRDefault="000E5ECA" w:rsidP="000E5ECA">
      <w:pPr>
        <w:rPr>
          <w:rFonts w:cs="Arial"/>
          <w:szCs w:val="22"/>
        </w:rPr>
      </w:pPr>
      <w:r>
        <w:rPr>
          <w:rFonts w:cs="Arial"/>
          <w:szCs w:val="22"/>
        </w:rPr>
        <w:t>Role: Technical Director</w:t>
      </w:r>
    </w:p>
    <w:p w:rsidR="005A04BE" w:rsidRDefault="005A04BE" w:rsidP="000E5ECA">
      <w:pPr>
        <w:rPr>
          <w:rFonts w:cs="Arial"/>
          <w:szCs w:val="22"/>
        </w:rPr>
      </w:pPr>
    </w:p>
    <w:p w:rsidR="005A04BE" w:rsidRPr="003122BE" w:rsidRDefault="005A04BE" w:rsidP="005A04BE">
      <w:pPr>
        <w:rPr>
          <w:rFonts w:cs="Arial"/>
          <w:szCs w:val="22"/>
        </w:rPr>
      </w:pPr>
      <w:r>
        <w:rPr>
          <w:rFonts w:cs="Arial"/>
          <w:szCs w:val="22"/>
        </w:rPr>
        <w:t>USAID</w:t>
      </w:r>
      <w:r w:rsidR="00533BF5">
        <w:rPr>
          <w:rFonts w:cs="Arial"/>
          <w:szCs w:val="22"/>
        </w:rPr>
        <w:t xml:space="preserve"> RDMA</w:t>
      </w:r>
      <w:r>
        <w:rPr>
          <w:rFonts w:cs="Arial"/>
          <w:szCs w:val="22"/>
        </w:rPr>
        <w:t xml:space="preserve"> </w:t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616315">
        <w:rPr>
          <w:rFonts w:cs="Arial"/>
          <w:szCs w:val="22"/>
        </w:rPr>
        <w:tab/>
      </w:r>
      <w:r w:rsidR="00C67A0F">
        <w:rPr>
          <w:rFonts w:cs="Arial"/>
          <w:szCs w:val="22"/>
        </w:rPr>
        <w:tab/>
      </w:r>
      <w:proofErr w:type="spellStart"/>
      <w:r>
        <w:rPr>
          <w:rFonts w:cs="Arial"/>
          <w:szCs w:val="22"/>
        </w:rPr>
        <w:t>Daszak</w:t>
      </w:r>
      <w:proofErr w:type="spellEnd"/>
      <w:r>
        <w:rPr>
          <w:rFonts w:cs="Arial"/>
          <w:szCs w:val="22"/>
        </w:rPr>
        <w:t xml:space="preserve"> (PI)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122BE">
        <w:rPr>
          <w:rFonts w:cs="Arial"/>
          <w:szCs w:val="22"/>
        </w:rPr>
        <w:t>10/1/2013 – 9/30/2016</w:t>
      </w:r>
    </w:p>
    <w:p w:rsidR="005A04BE" w:rsidRPr="003122BE" w:rsidRDefault="005A04BE" w:rsidP="005A04BE">
      <w:pPr>
        <w:rPr>
          <w:rFonts w:cs="Arial"/>
          <w:szCs w:val="22"/>
        </w:rPr>
      </w:pPr>
      <w:r w:rsidRPr="003122BE">
        <w:rPr>
          <w:rFonts w:cs="Arial"/>
          <w:szCs w:val="22"/>
        </w:rPr>
        <w:t>Infectious Disease Emergence and Economics of Altered Landscapes (IDEEAL)</w:t>
      </w:r>
    </w:p>
    <w:p w:rsidR="002F1E81" w:rsidRDefault="005A04BE" w:rsidP="005A04BE">
      <w:pPr>
        <w:rPr>
          <w:rFonts w:cs="Arial"/>
          <w:szCs w:val="22"/>
        </w:rPr>
      </w:pPr>
      <w:proofErr w:type="gramStart"/>
      <w:r w:rsidRPr="003122BE">
        <w:rPr>
          <w:rFonts w:cs="Arial"/>
          <w:szCs w:val="22"/>
        </w:rPr>
        <w:t xml:space="preserve">Economic assessment of emerging </w:t>
      </w:r>
      <w:proofErr w:type="spellStart"/>
      <w:r w:rsidRPr="003122BE">
        <w:rPr>
          <w:rFonts w:cs="Arial"/>
          <w:szCs w:val="22"/>
        </w:rPr>
        <w:t>zoonoses</w:t>
      </w:r>
      <w:proofErr w:type="spellEnd"/>
      <w:r w:rsidRPr="003122BE">
        <w:rPr>
          <w:rFonts w:cs="Arial"/>
          <w:szCs w:val="22"/>
        </w:rPr>
        <w:t xml:space="preserve"> as a consequence of development and la</w:t>
      </w:r>
      <w:r w:rsidR="002F1E81">
        <w:rPr>
          <w:rFonts w:cs="Arial"/>
          <w:szCs w:val="22"/>
        </w:rPr>
        <w:t>nd use change in Sabah, Malaysia</w:t>
      </w:r>
      <w:r w:rsidR="00616315">
        <w:rPr>
          <w:rFonts w:cs="Arial"/>
          <w:szCs w:val="22"/>
        </w:rPr>
        <w:t>.</w:t>
      </w:r>
      <w:proofErr w:type="gramEnd"/>
    </w:p>
    <w:p w:rsidR="005A04BE" w:rsidRDefault="005A04BE" w:rsidP="005A04BE">
      <w:pPr>
        <w:rPr>
          <w:rFonts w:cs="Arial"/>
          <w:szCs w:val="22"/>
        </w:rPr>
      </w:pPr>
      <w:r>
        <w:rPr>
          <w:rFonts w:cs="Arial"/>
          <w:szCs w:val="22"/>
        </w:rPr>
        <w:t xml:space="preserve">Role: </w:t>
      </w:r>
      <w:r w:rsidR="004D053A">
        <w:rPr>
          <w:rFonts w:cs="Arial"/>
          <w:szCs w:val="22"/>
        </w:rPr>
        <w:t>Policy Lea</w:t>
      </w:r>
      <w:r w:rsidR="00F11795">
        <w:rPr>
          <w:rFonts w:cs="Arial"/>
          <w:szCs w:val="22"/>
        </w:rPr>
        <w:t>d</w:t>
      </w:r>
    </w:p>
    <w:p w:rsidR="000E5ECA" w:rsidRDefault="000E5ECA" w:rsidP="000E5ECA">
      <w:pPr>
        <w:rPr>
          <w:rFonts w:cs="Arial"/>
          <w:szCs w:val="22"/>
        </w:rPr>
      </w:pPr>
    </w:p>
    <w:p w:rsidR="000E5ECA" w:rsidRDefault="000E5ECA" w:rsidP="000E5ECA">
      <w:pPr>
        <w:rPr>
          <w:rFonts w:cs="Arial"/>
          <w:szCs w:val="22"/>
        </w:rPr>
      </w:pPr>
      <w:r>
        <w:rPr>
          <w:rFonts w:cs="Arial"/>
          <w:szCs w:val="22"/>
        </w:rPr>
        <w:t>New York Community Trust</w:t>
      </w:r>
      <w:r w:rsidR="004509BE">
        <w:rPr>
          <w:rFonts w:cs="Arial"/>
          <w:szCs w:val="22"/>
        </w:rPr>
        <w:tab/>
      </w:r>
      <w:r w:rsidR="004509BE">
        <w:rPr>
          <w:rFonts w:cs="Arial"/>
          <w:szCs w:val="22"/>
        </w:rPr>
        <w:tab/>
      </w:r>
      <w:r w:rsidR="001F1299">
        <w:rPr>
          <w:rFonts w:cs="Arial"/>
          <w:szCs w:val="22"/>
        </w:rPr>
        <w:tab/>
      </w:r>
      <w:r w:rsidR="00990FA9">
        <w:rPr>
          <w:rFonts w:cs="Arial"/>
          <w:szCs w:val="22"/>
        </w:rPr>
        <w:tab/>
      </w:r>
      <w:r w:rsidR="00990FA9">
        <w:rPr>
          <w:rFonts w:cs="Arial"/>
          <w:szCs w:val="22"/>
        </w:rPr>
        <w:tab/>
      </w:r>
      <w:r w:rsidR="00990FA9">
        <w:rPr>
          <w:rFonts w:cs="Arial"/>
          <w:szCs w:val="22"/>
        </w:rPr>
        <w:tab/>
      </w:r>
      <w:r w:rsidR="00990FA9">
        <w:rPr>
          <w:rFonts w:cs="Arial"/>
          <w:szCs w:val="22"/>
        </w:rPr>
        <w:tab/>
      </w:r>
      <w:r w:rsidR="00A65904">
        <w:rPr>
          <w:rFonts w:cs="Arial"/>
          <w:szCs w:val="22"/>
        </w:rPr>
        <w:t xml:space="preserve">Karesh (PI) </w:t>
      </w:r>
      <w:r w:rsidR="00A65904">
        <w:rPr>
          <w:rFonts w:cs="Arial"/>
          <w:szCs w:val="22"/>
        </w:rPr>
        <w:tab/>
      </w:r>
      <w:r w:rsidR="00A65904">
        <w:rPr>
          <w:rFonts w:cs="Arial"/>
          <w:szCs w:val="22"/>
        </w:rPr>
        <w:tab/>
      </w:r>
      <w:r w:rsidR="00A41659">
        <w:rPr>
          <w:rFonts w:cs="Arial"/>
          <w:szCs w:val="22"/>
        </w:rPr>
        <w:tab/>
      </w:r>
      <w:r w:rsidR="00A65904">
        <w:rPr>
          <w:rFonts w:cs="Arial"/>
          <w:szCs w:val="22"/>
        </w:rPr>
        <w:t>06/11</w:t>
      </w:r>
      <w:r w:rsidR="004A4A55">
        <w:rPr>
          <w:rFonts w:cs="Arial"/>
          <w:szCs w:val="22"/>
        </w:rPr>
        <w:t>/13 – 06/</w:t>
      </w:r>
      <w:r w:rsidR="00A65904">
        <w:rPr>
          <w:rFonts w:cs="Arial"/>
          <w:szCs w:val="22"/>
        </w:rPr>
        <w:t>10</w:t>
      </w:r>
      <w:r w:rsidR="004A4A55">
        <w:rPr>
          <w:rFonts w:cs="Arial"/>
          <w:szCs w:val="22"/>
        </w:rPr>
        <w:t>/2014</w:t>
      </w:r>
    </w:p>
    <w:p w:rsidR="004509BE" w:rsidRDefault="004509BE" w:rsidP="000E5ECA">
      <w:pPr>
        <w:rPr>
          <w:rFonts w:cs="Arial"/>
          <w:szCs w:val="22"/>
        </w:rPr>
      </w:pPr>
      <w:r>
        <w:rPr>
          <w:rFonts w:cs="Arial"/>
          <w:szCs w:val="22"/>
        </w:rPr>
        <w:t>One Health in Action</w:t>
      </w:r>
    </w:p>
    <w:p w:rsidR="008F7C8C" w:rsidRDefault="00CA2EAE" w:rsidP="000E5ECA">
      <w:pPr>
        <w:rPr>
          <w:rFonts w:cs="Arial"/>
          <w:szCs w:val="22"/>
        </w:rPr>
      </w:pPr>
      <w:r>
        <w:rPr>
          <w:rFonts w:cs="Arial"/>
          <w:szCs w:val="22"/>
        </w:rPr>
        <w:t>Development and</w:t>
      </w:r>
      <w:r w:rsidR="008F7C8C">
        <w:rPr>
          <w:rFonts w:cs="Arial"/>
          <w:szCs w:val="22"/>
        </w:rPr>
        <w:t xml:space="preserve"> implementation of scientific</w:t>
      </w:r>
      <w:r>
        <w:rPr>
          <w:rFonts w:cs="Arial"/>
          <w:szCs w:val="22"/>
        </w:rPr>
        <w:t xml:space="preserve"> </w:t>
      </w:r>
      <w:r w:rsidR="008F7C8C">
        <w:rPr>
          <w:rFonts w:cs="Arial"/>
          <w:szCs w:val="22"/>
        </w:rPr>
        <w:t xml:space="preserve">investigations </w:t>
      </w:r>
      <w:r w:rsidR="00342E74">
        <w:rPr>
          <w:rFonts w:cs="Arial"/>
          <w:szCs w:val="22"/>
        </w:rPr>
        <w:t xml:space="preserve">of zoonotic diseases </w:t>
      </w:r>
      <w:r w:rsidR="006902A4">
        <w:rPr>
          <w:rFonts w:cs="Arial"/>
          <w:szCs w:val="22"/>
        </w:rPr>
        <w:t>r</w:t>
      </w:r>
      <w:r w:rsidR="008F7C8C">
        <w:rPr>
          <w:rFonts w:cs="Arial"/>
          <w:szCs w:val="22"/>
        </w:rPr>
        <w:t xml:space="preserve">elated to wildlife trade and food safety in New York </w:t>
      </w:r>
      <w:r w:rsidR="009F3CD4">
        <w:rPr>
          <w:rFonts w:cs="Arial"/>
          <w:szCs w:val="22"/>
        </w:rPr>
        <w:t>City</w:t>
      </w:r>
      <w:r w:rsidR="008F7C8C">
        <w:rPr>
          <w:rFonts w:cs="Arial"/>
          <w:szCs w:val="22"/>
        </w:rPr>
        <w:t>.</w:t>
      </w:r>
    </w:p>
    <w:p w:rsidR="004A4A55" w:rsidRDefault="009D721C" w:rsidP="000E5ECA">
      <w:pPr>
        <w:rPr>
          <w:rFonts w:cs="Arial"/>
          <w:szCs w:val="22"/>
        </w:rPr>
      </w:pPr>
      <w:r>
        <w:rPr>
          <w:rFonts w:cs="Arial"/>
          <w:szCs w:val="22"/>
        </w:rPr>
        <w:t>Role: PI</w:t>
      </w:r>
    </w:p>
    <w:p w:rsidR="0058430F" w:rsidRDefault="0058430F" w:rsidP="000E5ECA">
      <w:pPr>
        <w:rPr>
          <w:rFonts w:cs="Arial"/>
          <w:szCs w:val="22"/>
        </w:rPr>
      </w:pPr>
    </w:p>
    <w:p w:rsidR="004509BE" w:rsidRDefault="0058430F" w:rsidP="0058430F">
      <w:pPr>
        <w:autoSpaceDE/>
        <w:autoSpaceDN/>
      </w:pPr>
      <w:r w:rsidRPr="007C3909">
        <w:t xml:space="preserve">US </w:t>
      </w:r>
      <w:r w:rsidR="00A41659">
        <w:t>FWS</w:t>
      </w:r>
      <w:r w:rsidR="00E7514D">
        <w:t xml:space="preserve"> Wildlife Without Borders   </w:t>
      </w:r>
      <w:r w:rsidR="00677CEC">
        <w:tab/>
      </w:r>
      <w:r w:rsidR="00677CEC">
        <w:tab/>
      </w:r>
      <w:r w:rsidR="00677CEC">
        <w:tab/>
      </w:r>
      <w:r w:rsidR="00677CEC">
        <w:tab/>
      </w:r>
      <w:r w:rsidR="00677CEC">
        <w:tab/>
      </w:r>
      <w:r w:rsidR="00DF55C8">
        <w:t>Epstein (PI)</w:t>
      </w:r>
      <w:r w:rsidR="00DF55C8">
        <w:tab/>
      </w:r>
      <w:r w:rsidR="00DF55C8">
        <w:tab/>
        <w:t>09/13/2012 – 09/13/2014</w:t>
      </w:r>
    </w:p>
    <w:p w:rsidR="0058430F" w:rsidRDefault="0058430F" w:rsidP="00DF55C8">
      <w:pPr>
        <w:autoSpaceDE/>
        <w:autoSpaceDN/>
      </w:pPr>
      <w:r w:rsidRPr="007C3909">
        <w:t>Development of a Grea</w:t>
      </w:r>
      <w:r w:rsidR="00E7514D">
        <w:t>t Ape Health Unit in Sabah, Mala</w:t>
      </w:r>
      <w:r w:rsidRPr="007C3909">
        <w:t>ysia</w:t>
      </w:r>
      <w:r w:rsidR="004509BE">
        <w:rPr>
          <w:rFonts w:cs="Arial"/>
          <w:spacing w:val="-7"/>
          <w:kern w:val="32"/>
        </w:rPr>
        <w:t xml:space="preserve"> </w:t>
      </w:r>
    </w:p>
    <w:p w:rsidR="0058430F" w:rsidRDefault="009425CF" w:rsidP="0058430F">
      <w:pPr>
        <w:autoSpaceDE/>
        <w:autoSpaceDN/>
      </w:pPr>
      <w:r>
        <w:t>Role: Adviso</w:t>
      </w:r>
      <w:r w:rsidR="0058430F">
        <w:t>r</w:t>
      </w:r>
    </w:p>
    <w:p w:rsidR="00100D93" w:rsidRPr="006E77F5" w:rsidRDefault="00100D93" w:rsidP="00100D93">
      <w:pPr>
        <w:rPr>
          <w:rFonts w:cs="Arial"/>
          <w:szCs w:val="22"/>
        </w:rPr>
      </w:pPr>
    </w:p>
    <w:p w:rsidR="00955698" w:rsidRPr="006E77F5" w:rsidRDefault="00955698" w:rsidP="000E5ECA">
      <w:pPr>
        <w:rPr>
          <w:rFonts w:cs="Arial"/>
          <w:szCs w:val="22"/>
        </w:rPr>
      </w:pPr>
    </w:p>
    <w:p w:rsidR="000E5ECA" w:rsidRPr="006E77F5" w:rsidRDefault="000E5ECA" w:rsidP="00100D93">
      <w:pPr>
        <w:autoSpaceDE/>
        <w:autoSpaceDN/>
        <w:rPr>
          <w:rFonts w:cs="Arial"/>
          <w:szCs w:val="22"/>
        </w:rPr>
      </w:pPr>
    </w:p>
    <w:p w:rsidR="0041572B" w:rsidRPr="00503B4A" w:rsidRDefault="0041572B" w:rsidP="00100D93">
      <w:pPr>
        <w:tabs>
          <w:tab w:val="left" w:pos="1046"/>
        </w:tabs>
      </w:pPr>
    </w:p>
    <w:sectPr w:rsidR="0041572B" w:rsidRPr="00503B4A" w:rsidSect="003F2EE2">
      <w:headerReference w:type="first" r:id="rId11"/>
      <w:footerReference w:type="first" r:id="rId12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A4" w:rsidRDefault="00285BA4">
      <w:r>
        <w:separator/>
      </w:r>
    </w:p>
  </w:endnote>
  <w:endnote w:type="continuationSeparator" w:id="0">
    <w:p w:rsidR="00285BA4" w:rsidRDefault="0028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07" w:rsidRDefault="00A83907">
    <w:pPr>
      <w:pStyle w:val="FormFooterBorder"/>
    </w:pPr>
    <w:r>
      <w:t>PHS 398/2590 (Rev. 06/09)</w:t>
    </w:r>
    <w:r>
      <w:tab/>
      <w:t xml:space="preserve">Page </w:t>
    </w:r>
    <w:r>
      <w:rPr>
        <w:rStyle w:val="PageNumber"/>
      </w:rPr>
      <w:t xml:space="preserve">    </w:t>
    </w:r>
    <w:r>
      <w:tab/>
    </w:r>
    <w:r>
      <w:rPr>
        <w:b/>
        <w:bCs/>
      </w:rPr>
      <w:t>Biographical Sketch Format Page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A4" w:rsidRDefault="00285BA4">
      <w:r>
        <w:separator/>
      </w:r>
    </w:p>
  </w:footnote>
  <w:footnote w:type="continuationSeparator" w:id="0">
    <w:p w:rsidR="00285BA4" w:rsidRDefault="00285B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6" w:type="dxa"/>
      <w:jc w:val="center"/>
      <w:tblLayout w:type="fixed"/>
      <w:tblCellMar>
        <w:left w:w="115" w:type="dxa"/>
        <w:right w:w="115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A83907">
      <w:trPr>
        <w:trHeight w:hRule="exact" w:val="360"/>
        <w:jc w:val="center"/>
      </w:trPr>
      <w:tc>
        <w:tcPr>
          <w:tcW w:w="5328" w:type="dxa"/>
          <w:tcBorders>
            <w:left w:val="nil"/>
            <w:right w:val="nil"/>
          </w:tcBorders>
          <w:vAlign w:val="bottom"/>
        </w:tcPr>
        <w:p w:rsidR="00A83907" w:rsidRDefault="00A83907" w:rsidP="00CE0951">
          <w:pPr>
            <w:pStyle w:val="PIHeader"/>
          </w:pPr>
          <w:r>
            <w:t>Principal Investigator/Program Director (Last, First, Middle):</w:t>
          </w:r>
        </w:p>
      </w:tc>
      <w:tc>
        <w:tcPr>
          <w:tcW w:w="5328" w:type="dxa"/>
          <w:tcBorders>
            <w:left w:val="nil"/>
            <w:right w:val="nil"/>
          </w:tcBorders>
          <w:vAlign w:val="center"/>
        </w:tcPr>
        <w:p w:rsidR="00A83907" w:rsidRDefault="00A83907" w:rsidP="00CE0951">
          <w:pPr>
            <w:pStyle w:val="DataField11pt-Single"/>
          </w:pPr>
        </w:p>
      </w:tc>
    </w:tr>
  </w:tbl>
  <w:p w:rsidR="00A83907" w:rsidRDefault="00A83907">
    <w:pPr>
      <w:pStyle w:val="Header"/>
      <w:tabs>
        <w:tab w:val="clear" w:pos="8640"/>
        <w:tab w:val="right" w:pos="10800"/>
      </w:tabs>
      <w:spacing w:line="20" w:lineRule="exac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86ED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009D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44886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C6EE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86BC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25B4CB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D1761C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C1DC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02B2C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C26D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1DF46114"/>
    <w:multiLevelType w:val="hybridMultilevel"/>
    <w:tmpl w:val="758CF514"/>
    <w:lvl w:ilvl="0" w:tplc="852434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273CCE"/>
    <w:multiLevelType w:val="hybridMultilevel"/>
    <w:tmpl w:val="DA5C9BBA"/>
    <w:lvl w:ilvl="0" w:tplc="C046EF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>
    <w:nsid w:val="7F150F99"/>
    <w:multiLevelType w:val="hybridMultilevel"/>
    <w:tmpl w:val="2BB89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13"/>
  </w:num>
  <w:num w:numId="13">
    <w:abstractNumId w:val="10"/>
  </w:num>
  <w:num w:numId="14">
    <w:abstractNumId w:val="1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4"/>
  </w:num>
  <w:num w:numId="26">
    <w:abstractNumId w:val="13"/>
  </w:num>
  <w:num w:numId="27">
    <w:abstractNumId w:val="0"/>
  </w:num>
  <w:num w:numId="28">
    <w:abstractNumId w:val="10"/>
  </w:num>
  <w:num w:numId="29">
    <w:abstractNumId w:val="11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45"/>
    <w:rsid w:val="000026E2"/>
    <w:rsid w:val="00007465"/>
    <w:rsid w:val="00023A7A"/>
    <w:rsid w:val="0002510D"/>
    <w:rsid w:val="00031D87"/>
    <w:rsid w:val="00044813"/>
    <w:rsid w:val="000520EA"/>
    <w:rsid w:val="00096B1A"/>
    <w:rsid w:val="000B5610"/>
    <w:rsid w:val="000C31DD"/>
    <w:rsid w:val="000E5ECA"/>
    <w:rsid w:val="00100D93"/>
    <w:rsid w:val="001157C2"/>
    <w:rsid w:val="00131CD3"/>
    <w:rsid w:val="0014571A"/>
    <w:rsid w:val="001625F7"/>
    <w:rsid w:val="00170141"/>
    <w:rsid w:val="00170D87"/>
    <w:rsid w:val="00175D88"/>
    <w:rsid w:val="001A7F50"/>
    <w:rsid w:val="001D6EEF"/>
    <w:rsid w:val="001E0BFA"/>
    <w:rsid w:val="001F1299"/>
    <w:rsid w:val="0022746B"/>
    <w:rsid w:val="00251AF3"/>
    <w:rsid w:val="00257C5D"/>
    <w:rsid w:val="002628F6"/>
    <w:rsid w:val="00263CF0"/>
    <w:rsid w:val="0027541F"/>
    <w:rsid w:val="0028051C"/>
    <w:rsid w:val="00285BA4"/>
    <w:rsid w:val="002A09F5"/>
    <w:rsid w:val="002B0BB7"/>
    <w:rsid w:val="002B227A"/>
    <w:rsid w:val="002C3C09"/>
    <w:rsid w:val="002E0289"/>
    <w:rsid w:val="002E2AC1"/>
    <w:rsid w:val="002E5125"/>
    <w:rsid w:val="002F1A61"/>
    <w:rsid w:val="002F1E81"/>
    <w:rsid w:val="0030561B"/>
    <w:rsid w:val="0031235E"/>
    <w:rsid w:val="003138D8"/>
    <w:rsid w:val="00314BBD"/>
    <w:rsid w:val="00316E10"/>
    <w:rsid w:val="003228C7"/>
    <w:rsid w:val="00326A2A"/>
    <w:rsid w:val="00342E74"/>
    <w:rsid w:val="0035045F"/>
    <w:rsid w:val="00395EA3"/>
    <w:rsid w:val="00397198"/>
    <w:rsid w:val="003B4AF7"/>
    <w:rsid w:val="003C4633"/>
    <w:rsid w:val="003D0FC3"/>
    <w:rsid w:val="003D3060"/>
    <w:rsid w:val="003D4BB1"/>
    <w:rsid w:val="003E004F"/>
    <w:rsid w:val="003E7023"/>
    <w:rsid w:val="003E77C6"/>
    <w:rsid w:val="003F2EE2"/>
    <w:rsid w:val="003F2FA3"/>
    <w:rsid w:val="003F6A45"/>
    <w:rsid w:val="00401664"/>
    <w:rsid w:val="00401E51"/>
    <w:rsid w:val="0041572B"/>
    <w:rsid w:val="00424DD9"/>
    <w:rsid w:val="00426843"/>
    <w:rsid w:val="00436363"/>
    <w:rsid w:val="0044771B"/>
    <w:rsid w:val="00447F3A"/>
    <w:rsid w:val="004509BE"/>
    <w:rsid w:val="00454F9B"/>
    <w:rsid w:val="004604A9"/>
    <w:rsid w:val="00461971"/>
    <w:rsid w:val="004635A1"/>
    <w:rsid w:val="00465E02"/>
    <w:rsid w:val="00472ADD"/>
    <w:rsid w:val="004759D9"/>
    <w:rsid w:val="00475FC3"/>
    <w:rsid w:val="004A4A55"/>
    <w:rsid w:val="004A4DBF"/>
    <w:rsid w:val="004A6106"/>
    <w:rsid w:val="004B3D4A"/>
    <w:rsid w:val="004C0E86"/>
    <w:rsid w:val="004C6D07"/>
    <w:rsid w:val="004D053A"/>
    <w:rsid w:val="004D3501"/>
    <w:rsid w:val="004F3663"/>
    <w:rsid w:val="004F70B3"/>
    <w:rsid w:val="0050161D"/>
    <w:rsid w:val="00503B4A"/>
    <w:rsid w:val="00503B57"/>
    <w:rsid w:val="00511628"/>
    <w:rsid w:val="005145BB"/>
    <w:rsid w:val="00517BFD"/>
    <w:rsid w:val="00531A47"/>
    <w:rsid w:val="00533BF5"/>
    <w:rsid w:val="005372C3"/>
    <w:rsid w:val="00544023"/>
    <w:rsid w:val="0054471F"/>
    <w:rsid w:val="005522BD"/>
    <w:rsid w:val="005642CD"/>
    <w:rsid w:val="0057647A"/>
    <w:rsid w:val="0058430F"/>
    <w:rsid w:val="005A04BE"/>
    <w:rsid w:val="005A19AB"/>
    <w:rsid w:val="005A6873"/>
    <w:rsid w:val="005A6F29"/>
    <w:rsid w:val="005C2BDD"/>
    <w:rsid w:val="005C4ABB"/>
    <w:rsid w:val="005C6313"/>
    <w:rsid w:val="005C77F4"/>
    <w:rsid w:val="005D00BB"/>
    <w:rsid w:val="005E5409"/>
    <w:rsid w:val="005E58A2"/>
    <w:rsid w:val="00601C69"/>
    <w:rsid w:val="00611DB2"/>
    <w:rsid w:val="00611F18"/>
    <w:rsid w:val="00616315"/>
    <w:rsid w:val="006167DA"/>
    <w:rsid w:val="00616BCC"/>
    <w:rsid w:val="006365EC"/>
    <w:rsid w:val="00643287"/>
    <w:rsid w:val="0067097B"/>
    <w:rsid w:val="00677CEC"/>
    <w:rsid w:val="00686EA3"/>
    <w:rsid w:val="00690144"/>
    <w:rsid w:val="006902A4"/>
    <w:rsid w:val="00691FEC"/>
    <w:rsid w:val="006A0CF2"/>
    <w:rsid w:val="006A5480"/>
    <w:rsid w:val="006A56FC"/>
    <w:rsid w:val="006C1E1F"/>
    <w:rsid w:val="006C21A3"/>
    <w:rsid w:val="006C2BAA"/>
    <w:rsid w:val="006C66D3"/>
    <w:rsid w:val="006C7D7A"/>
    <w:rsid w:val="006E4161"/>
    <w:rsid w:val="006E469F"/>
    <w:rsid w:val="007075E4"/>
    <w:rsid w:val="00721FAC"/>
    <w:rsid w:val="00732150"/>
    <w:rsid w:val="00752B98"/>
    <w:rsid w:val="00753868"/>
    <w:rsid w:val="00760136"/>
    <w:rsid w:val="00775594"/>
    <w:rsid w:val="007A2D57"/>
    <w:rsid w:val="007B515E"/>
    <w:rsid w:val="007C36DF"/>
    <w:rsid w:val="007D05FA"/>
    <w:rsid w:val="007D26AB"/>
    <w:rsid w:val="008073EB"/>
    <w:rsid w:val="00814C7D"/>
    <w:rsid w:val="00837952"/>
    <w:rsid w:val="00843027"/>
    <w:rsid w:val="00865FB3"/>
    <w:rsid w:val="008677BC"/>
    <w:rsid w:val="00874EBC"/>
    <w:rsid w:val="00884238"/>
    <w:rsid w:val="00885EDB"/>
    <w:rsid w:val="00891CD8"/>
    <w:rsid w:val="00892720"/>
    <w:rsid w:val="00894B40"/>
    <w:rsid w:val="00897447"/>
    <w:rsid w:val="008B294D"/>
    <w:rsid w:val="008D24EC"/>
    <w:rsid w:val="008D75B5"/>
    <w:rsid w:val="008E2654"/>
    <w:rsid w:val="008E48C6"/>
    <w:rsid w:val="008E4E0B"/>
    <w:rsid w:val="008F38C2"/>
    <w:rsid w:val="008F7C8C"/>
    <w:rsid w:val="00916D25"/>
    <w:rsid w:val="009211D3"/>
    <w:rsid w:val="00934124"/>
    <w:rsid w:val="009425CF"/>
    <w:rsid w:val="00953CE6"/>
    <w:rsid w:val="00955698"/>
    <w:rsid w:val="0096341C"/>
    <w:rsid w:val="0096680B"/>
    <w:rsid w:val="00990FA9"/>
    <w:rsid w:val="00997E2B"/>
    <w:rsid w:val="009B66A7"/>
    <w:rsid w:val="009C189C"/>
    <w:rsid w:val="009C2310"/>
    <w:rsid w:val="009D06E8"/>
    <w:rsid w:val="009D1801"/>
    <w:rsid w:val="009D721C"/>
    <w:rsid w:val="009F3CD4"/>
    <w:rsid w:val="009F72E5"/>
    <w:rsid w:val="00A04942"/>
    <w:rsid w:val="00A17991"/>
    <w:rsid w:val="00A26E5F"/>
    <w:rsid w:val="00A40A84"/>
    <w:rsid w:val="00A41659"/>
    <w:rsid w:val="00A561D1"/>
    <w:rsid w:val="00A657DC"/>
    <w:rsid w:val="00A65904"/>
    <w:rsid w:val="00A737B2"/>
    <w:rsid w:val="00A75A5E"/>
    <w:rsid w:val="00A83907"/>
    <w:rsid w:val="00A97E6A"/>
    <w:rsid w:val="00AA7CD5"/>
    <w:rsid w:val="00AD4058"/>
    <w:rsid w:val="00AD5D50"/>
    <w:rsid w:val="00AE41C4"/>
    <w:rsid w:val="00AE577B"/>
    <w:rsid w:val="00AF087C"/>
    <w:rsid w:val="00B042A4"/>
    <w:rsid w:val="00B21E4C"/>
    <w:rsid w:val="00B23A3C"/>
    <w:rsid w:val="00B25AD2"/>
    <w:rsid w:val="00B416A6"/>
    <w:rsid w:val="00B43038"/>
    <w:rsid w:val="00B52109"/>
    <w:rsid w:val="00B64CDB"/>
    <w:rsid w:val="00B71253"/>
    <w:rsid w:val="00BA2464"/>
    <w:rsid w:val="00BA45A0"/>
    <w:rsid w:val="00BA6B0B"/>
    <w:rsid w:val="00BB16F9"/>
    <w:rsid w:val="00BB3C22"/>
    <w:rsid w:val="00BD425A"/>
    <w:rsid w:val="00BD6799"/>
    <w:rsid w:val="00BE0714"/>
    <w:rsid w:val="00BE1C6E"/>
    <w:rsid w:val="00BE318E"/>
    <w:rsid w:val="00BF53C2"/>
    <w:rsid w:val="00BF6401"/>
    <w:rsid w:val="00C04992"/>
    <w:rsid w:val="00C05C55"/>
    <w:rsid w:val="00C137DA"/>
    <w:rsid w:val="00C3113F"/>
    <w:rsid w:val="00C3419D"/>
    <w:rsid w:val="00C4536F"/>
    <w:rsid w:val="00C46ADA"/>
    <w:rsid w:val="00C67A0F"/>
    <w:rsid w:val="00C67E3E"/>
    <w:rsid w:val="00C85025"/>
    <w:rsid w:val="00C918BD"/>
    <w:rsid w:val="00C9330E"/>
    <w:rsid w:val="00CA2EAE"/>
    <w:rsid w:val="00CA42C5"/>
    <w:rsid w:val="00CA4A8A"/>
    <w:rsid w:val="00CB56B2"/>
    <w:rsid w:val="00CD0BF6"/>
    <w:rsid w:val="00CD1D98"/>
    <w:rsid w:val="00CE0951"/>
    <w:rsid w:val="00CF68A2"/>
    <w:rsid w:val="00D10256"/>
    <w:rsid w:val="00D12DE9"/>
    <w:rsid w:val="00D355F6"/>
    <w:rsid w:val="00D643CE"/>
    <w:rsid w:val="00D679E5"/>
    <w:rsid w:val="00D71A9B"/>
    <w:rsid w:val="00D809E7"/>
    <w:rsid w:val="00D83360"/>
    <w:rsid w:val="00D87757"/>
    <w:rsid w:val="00D951C6"/>
    <w:rsid w:val="00DA5391"/>
    <w:rsid w:val="00DA5AC1"/>
    <w:rsid w:val="00DC64F1"/>
    <w:rsid w:val="00DD31B4"/>
    <w:rsid w:val="00DE6668"/>
    <w:rsid w:val="00DF114E"/>
    <w:rsid w:val="00DF4189"/>
    <w:rsid w:val="00DF55C8"/>
    <w:rsid w:val="00E355C2"/>
    <w:rsid w:val="00E53EBE"/>
    <w:rsid w:val="00E574E3"/>
    <w:rsid w:val="00E7514D"/>
    <w:rsid w:val="00E81FE1"/>
    <w:rsid w:val="00E87827"/>
    <w:rsid w:val="00E90C6F"/>
    <w:rsid w:val="00E92946"/>
    <w:rsid w:val="00EB259B"/>
    <w:rsid w:val="00EB7CA8"/>
    <w:rsid w:val="00ED0395"/>
    <w:rsid w:val="00EE15B0"/>
    <w:rsid w:val="00EE358F"/>
    <w:rsid w:val="00EF0BD8"/>
    <w:rsid w:val="00EF1288"/>
    <w:rsid w:val="00EF6563"/>
    <w:rsid w:val="00EF69CD"/>
    <w:rsid w:val="00F03432"/>
    <w:rsid w:val="00F07AB3"/>
    <w:rsid w:val="00F11795"/>
    <w:rsid w:val="00F137E5"/>
    <w:rsid w:val="00F22835"/>
    <w:rsid w:val="00F43060"/>
    <w:rsid w:val="00F43682"/>
    <w:rsid w:val="00F53D1A"/>
    <w:rsid w:val="00F55612"/>
    <w:rsid w:val="00F620C5"/>
    <w:rsid w:val="00F62592"/>
    <w:rsid w:val="00F76854"/>
    <w:rsid w:val="00F95C37"/>
    <w:rsid w:val="00F96CC2"/>
    <w:rsid w:val="00F977DE"/>
    <w:rsid w:val="00FA00C6"/>
    <w:rsid w:val="00FA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24F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B4A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DA5AC1"/>
    <w:pP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Normal"/>
    <w:next w:val="Normal"/>
    <w:qFormat/>
    <w:rsid w:val="00DA5AC1"/>
    <w:pPr>
      <w:keepNext/>
      <w:jc w:val="center"/>
      <w:outlineLvl w:val="1"/>
    </w:pPr>
    <w:rPr>
      <w:rFonts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DA5AC1"/>
    <w:rPr>
      <w:rFonts w:ascii="Times" w:hAnsi="Times" w:cs="Times"/>
    </w:rPr>
  </w:style>
  <w:style w:type="paragraph" w:styleId="ListBullet2">
    <w:name w:val="List Bullet 2"/>
    <w:basedOn w:val="Normal"/>
    <w:autoRedefine/>
    <w:rsid w:val="00DA5AC1"/>
    <w:rPr>
      <w:rFonts w:ascii="Times" w:hAnsi="Times" w:cs="Times"/>
    </w:rPr>
  </w:style>
  <w:style w:type="paragraph" w:styleId="ListBullet3">
    <w:name w:val="List Bullet 3"/>
    <w:basedOn w:val="Normal"/>
    <w:autoRedefine/>
    <w:rsid w:val="00DA5AC1"/>
    <w:rPr>
      <w:rFonts w:ascii="Times" w:hAnsi="Times" w:cs="Times"/>
    </w:rPr>
  </w:style>
  <w:style w:type="paragraph" w:styleId="ListBullet4">
    <w:name w:val="List Bullet 4"/>
    <w:basedOn w:val="Normal"/>
    <w:autoRedefine/>
    <w:rsid w:val="00DA5AC1"/>
    <w:rPr>
      <w:rFonts w:ascii="Times" w:hAnsi="Times" w:cs="Times"/>
    </w:rPr>
  </w:style>
  <w:style w:type="paragraph" w:styleId="ListBullet5">
    <w:name w:val="List Bullet 5"/>
    <w:basedOn w:val="Normal"/>
    <w:autoRedefine/>
    <w:rsid w:val="00DA5AC1"/>
    <w:rPr>
      <w:rFonts w:ascii="Times" w:hAnsi="Times" w:cs="Times"/>
    </w:rPr>
  </w:style>
  <w:style w:type="paragraph" w:styleId="ListNumber">
    <w:name w:val="List Number"/>
    <w:basedOn w:val="Normal"/>
    <w:rsid w:val="00DA5AC1"/>
    <w:rPr>
      <w:rFonts w:ascii="Times" w:hAnsi="Times" w:cs="Times"/>
    </w:rPr>
  </w:style>
  <w:style w:type="paragraph" w:styleId="ListNumber2">
    <w:name w:val="List Number 2"/>
    <w:basedOn w:val="Normal"/>
    <w:rsid w:val="00DA5AC1"/>
    <w:rPr>
      <w:rFonts w:ascii="Times" w:hAnsi="Times" w:cs="Times"/>
    </w:rPr>
  </w:style>
  <w:style w:type="paragraph" w:styleId="ListNumber3">
    <w:name w:val="List Number 3"/>
    <w:basedOn w:val="Normal"/>
    <w:rsid w:val="00DA5AC1"/>
    <w:rPr>
      <w:rFonts w:ascii="Times" w:hAnsi="Times" w:cs="Times"/>
    </w:rPr>
  </w:style>
  <w:style w:type="paragraph" w:styleId="ListNumber4">
    <w:name w:val="List Number 4"/>
    <w:basedOn w:val="Normal"/>
    <w:rsid w:val="00DA5AC1"/>
    <w:rPr>
      <w:rFonts w:ascii="Times" w:hAnsi="Times" w:cs="Times"/>
    </w:rPr>
  </w:style>
  <w:style w:type="paragraph" w:styleId="ListNumber5">
    <w:name w:val="List Number 5"/>
    <w:basedOn w:val="Normal"/>
    <w:rsid w:val="00DA5AC1"/>
    <w:rPr>
      <w:rFonts w:ascii="Times" w:hAnsi="Times" w:cs="Times"/>
    </w:rPr>
  </w:style>
  <w:style w:type="paragraph" w:customStyle="1" w:styleId="QuickA">
    <w:name w:val="Quick A."/>
    <w:basedOn w:val="Normal"/>
    <w:rsid w:val="00DA5AC1"/>
    <w:pPr>
      <w:widowControl w:val="0"/>
    </w:pPr>
  </w:style>
  <w:style w:type="paragraph" w:customStyle="1" w:styleId="ReminderList1">
    <w:name w:val="Reminder List 1"/>
    <w:basedOn w:val="Normal"/>
    <w:rsid w:val="00DA5AC1"/>
    <w:pPr>
      <w:tabs>
        <w:tab w:val="left" w:pos="360"/>
      </w:tabs>
      <w:spacing w:after="120" w:line="260" w:lineRule="atLeast"/>
    </w:pPr>
    <w:rPr>
      <w:rFonts w:ascii="Helvetica" w:hAnsi="Helvetica" w:cs="Helvetica"/>
      <w:b/>
      <w:bCs/>
      <w:color w:val="000000"/>
      <w:szCs w:val="22"/>
    </w:rPr>
  </w:style>
  <w:style w:type="paragraph" w:customStyle="1" w:styleId="ReminderList2">
    <w:name w:val="Reminder List 2"/>
    <w:basedOn w:val="Normal"/>
    <w:rsid w:val="00DA5AC1"/>
    <w:pPr>
      <w:tabs>
        <w:tab w:val="left" w:pos="720"/>
      </w:tabs>
      <w:spacing w:after="60" w:line="260" w:lineRule="atLeast"/>
    </w:pPr>
    <w:rPr>
      <w:rFonts w:ascii="Helvetica" w:hAnsi="Helvetica" w:cs="Helvetica"/>
      <w:color w:val="000000"/>
      <w:szCs w:val="22"/>
    </w:rPr>
  </w:style>
  <w:style w:type="paragraph" w:customStyle="1" w:styleId="ReminderList3">
    <w:name w:val="Reminder List 3"/>
    <w:basedOn w:val="Normal"/>
    <w:rsid w:val="00DA5AC1"/>
    <w:pPr>
      <w:tabs>
        <w:tab w:val="left" w:pos="1080"/>
      </w:tabs>
      <w:spacing w:after="60"/>
    </w:pPr>
    <w:rPr>
      <w:rFonts w:ascii="Helvetica" w:hAnsi="Helvetica" w:cs="Helvetica"/>
      <w:szCs w:val="22"/>
    </w:rPr>
  </w:style>
  <w:style w:type="paragraph" w:styleId="BodyTextIndent">
    <w:name w:val="Body Text Indent"/>
    <w:basedOn w:val="Normal"/>
    <w:rsid w:val="00DA5AC1"/>
    <w:pPr>
      <w:ind w:left="720"/>
      <w:jc w:val="both"/>
    </w:pPr>
    <w:rPr>
      <w:rFonts w:cs="Arial"/>
      <w:color w:val="FF0000"/>
      <w:sz w:val="20"/>
      <w:szCs w:val="20"/>
    </w:rPr>
  </w:style>
  <w:style w:type="paragraph" w:styleId="NormalWeb">
    <w:name w:val="Normal (Web)"/>
    <w:basedOn w:val="Normal"/>
    <w:rsid w:val="00DA5AC1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rsid w:val="00DA5AC1"/>
    <w:pPr>
      <w:tabs>
        <w:tab w:val="center" w:pos="4320"/>
        <w:tab w:val="right" w:pos="8640"/>
      </w:tabs>
    </w:pPr>
  </w:style>
  <w:style w:type="paragraph" w:customStyle="1" w:styleId="DataField10pt">
    <w:name w:val="Data Field 10pt"/>
    <w:basedOn w:val="Normal"/>
    <w:rsid w:val="00DA5AC1"/>
    <w:rPr>
      <w:rFonts w:cs="Arial"/>
      <w:sz w:val="20"/>
      <w:szCs w:val="20"/>
    </w:rPr>
  </w:style>
  <w:style w:type="paragraph" w:customStyle="1" w:styleId="DataField11pt-Single">
    <w:name w:val="Data Field 11pt-Single"/>
    <w:basedOn w:val="Normal"/>
    <w:link w:val="DataField11pt-SingleChar"/>
    <w:rsid w:val="00DA5AC1"/>
    <w:rPr>
      <w:rFonts w:cs="Arial"/>
      <w:szCs w:val="20"/>
    </w:rPr>
  </w:style>
  <w:style w:type="paragraph" w:styleId="Footer">
    <w:name w:val="footer"/>
    <w:basedOn w:val="Normal"/>
    <w:rsid w:val="00DA5AC1"/>
    <w:pPr>
      <w:tabs>
        <w:tab w:val="center" w:pos="4320"/>
        <w:tab w:val="right" w:pos="8640"/>
      </w:tabs>
    </w:pPr>
  </w:style>
  <w:style w:type="character" w:styleId="PageNumber">
    <w:name w:val="page number"/>
    <w:rsid w:val="00DA5AC1"/>
    <w:rPr>
      <w:rFonts w:ascii="Arial" w:hAnsi="Arial"/>
      <w:sz w:val="20"/>
      <w:u w:val="single"/>
    </w:rPr>
  </w:style>
  <w:style w:type="paragraph" w:customStyle="1" w:styleId="FormFooter">
    <w:name w:val="Form Footer"/>
    <w:basedOn w:val="Normal"/>
    <w:rsid w:val="00DA5AC1"/>
    <w:pPr>
      <w:tabs>
        <w:tab w:val="center" w:pos="5328"/>
        <w:tab w:val="right" w:pos="10728"/>
      </w:tabs>
      <w:ind w:left="58"/>
    </w:pPr>
    <w:rPr>
      <w:rFonts w:cs="Arial"/>
      <w:sz w:val="16"/>
      <w:szCs w:val="16"/>
    </w:rPr>
  </w:style>
  <w:style w:type="paragraph" w:customStyle="1" w:styleId="FormFooterBorder">
    <w:name w:val="FormFooter/Border"/>
    <w:basedOn w:val="Footer"/>
    <w:rsid w:val="00DA5AC1"/>
    <w:pPr>
      <w:pBdr>
        <w:top w:val="single" w:sz="6" w:space="1" w:color="auto"/>
      </w:pBdr>
      <w:tabs>
        <w:tab w:val="clear" w:pos="4320"/>
        <w:tab w:val="clear" w:pos="8640"/>
        <w:tab w:val="center" w:pos="5400"/>
        <w:tab w:val="right" w:pos="10800"/>
      </w:tabs>
    </w:pPr>
    <w:rPr>
      <w:rFonts w:cs="Arial"/>
      <w:sz w:val="16"/>
      <w:szCs w:val="16"/>
    </w:rPr>
  </w:style>
  <w:style w:type="paragraph" w:customStyle="1" w:styleId="HeadingNote">
    <w:name w:val="Heading Note"/>
    <w:basedOn w:val="Normal"/>
    <w:rsid w:val="00DA5AC1"/>
    <w:pPr>
      <w:spacing w:before="40" w:after="40"/>
      <w:jc w:val="center"/>
    </w:pPr>
    <w:rPr>
      <w:rFonts w:cs="Arial"/>
      <w:i/>
      <w:iCs/>
      <w:sz w:val="16"/>
      <w:szCs w:val="16"/>
    </w:rPr>
  </w:style>
  <w:style w:type="paragraph" w:customStyle="1" w:styleId="NameofApplicant">
    <w:name w:val="Name of Applicant"/>
    <w:basedOn w:val="Normal"/>
    <w:rsid w:val="00DA5AC1"/>
    <w:rPr>
      <w:rFonts w:cs="Arial"/>
      <w:sz w:val="16"/>
      <w:szCs w:val="15"/>
    </w:rPr>
  </w:style>
  <w:style w:type="paragraph" w:customStyle="1" w:styleId="Arial10BoldText">
    <w:name w:val="Arial10BoldText"/>
    <w:basedOn w:val="Normal"/>
    <w:pPr>
      <w:spacing w:before="20" w:after="20"/>
    </w:pPr>
    <w:rPr>
      <w:rFonts w:cs="Arial"/>
      <w:b/>
      <w:bCs/>
      <w:sz w:val="20"/>
      <w:szCs w:val="20"/>
    </w:rPr>
  </w:style>
  <w:style w:type="paragraph" w:customStyle="1" w:styleId="FormFieldCaption">
    <w:name w:val="Form Field Caption"/>
    <w:basedOn w:val="Normal"/>
    <w:rsid w:val="00DA5AC1"/>
    <w:pPr>
      <w:tabs>
        <w:tab w:val="left" w:pos="270"/>
      </w:tabs>
    </w:pPr>
    <w:rPr>
      <w:rFonts w:cs="Arial"/>
      <w:sz w:val="16"/>
      <w:szCs w:val="16"/>
    </w:rPr>
  </w:style>
  <w:style w:type="paragraph" w:customStyle="1" w:styleId="FormFieldCaption7pt">
    <w:name w:val="Form Field Caption 7pt"/>
    <w:basedOn w:val="Normal"/>
    <w:rsid w:val="00DA5AC1"/>
    <w:pPr>
      <w:tabs>
        <w:tab w:val="left" w:pos="252"/>
      </w:tabs>
    </w:pPr>
    <w:rPr>
      <w:rFonts w:cs="Arial"/>
      <w:sz w:val="14"/>
      <w:szCs w:val="14"/>
    </w:rPr>
  </w:style>
  <w:style w:type="paragraph" w:customStyle="1" w:styleId="PIHeader">
    <w:name w:val="PI Header"/>
    <w:basedOn w:val="Normal"/>
    <w:rsid w:val="00DA5AC1"/>
    <w:pPr>
      <w:spacing w:after="40"/>
      <w:ind w:left="864"/>
    </w:pPr>
    <w:rPr>
      <w:rFonts w:cs="Arial"/>
      <w:noProof/>
      <w:sz w:val="16"/>
      <w:szCs w:val="20"/>
    </w:rPr>
  </w:style>
  <w:style w:type="character" w:customStyle="1" w:styleId="DataField11pt-SingleChar">
    <w:name w:val="Data Field 11pt-Single Char"/>
    <w:link w:val="DataField11pt-Single"/>
    <w:rsid w:val="00843027"/>
    <w:rPr>
      <w:rFonts w:ascii="Arial" w:hAnsi="Arial" w:cs="Arial"/>
      <w:sz w:val="22"/>
    </w:rPr>
  </w:style>
  <w:style w:type="paragraph" w:customStyle="1" w:styleId="HeadNoteNotItalics">
    <w:name w:val="HeadNoteNotItalics"/>
    <w:basedOn w:val="HeadingNote"/>
    <w:rsid w:val="00DA5AC1"/>
    <w:rPr>
      <w:i w:val="0"/>
    </w:rPr>
  </w:style>
  <w:style w:type="character" w:styleId="Emphasis">
    <w:name w:val="Emphasis"/>
    <w:qFormat/>
    <w:rsid w:val="00DA5AC1"/>
    <w:rPr>
      <w:i/>
      <w:iCs/>
    </w:rPr>
  </w:style>
  <w:style w:type="character" w:styleId="Hyperlink">
    <w:name w:val="Hyperlink"/>
    <w:rsid w:val="00DA5AC1"/>
    <w:rPr>
      <w:color w:val="0000FF"/>
      <w:u w:val="single"/>
    </w:rPr>
  </w:style>
  <w:style w:type="character" w:styleId="Strong">
    <w:name w:val="Strong"/>
    <w:qFormat/>
    <w:rsid w:val="00DA5AC1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DA5AC1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link w:val="Subtitle"/>
    <w:rsid w:val="00DA5AC1"/>
    <w:rPr>
      <w:rFonts w:ascii="Arial" w:hAnsi="Arial"/>
      <w:b/>
      <w:sz w:val="22"/>
      <w:szCs w:val="24"/>
    </w:rPr>
  </w:style>
  <w:style w:type="paragraph" w:customStyle="1" w:styleId="Subtitle2">
    <w:name w:val="Subtitle 2"/>
    <w:basedOn w:val="Subtitle"/>
    <w:rsid w:val="00DA5AC1"/>
    <w:pPr>
      <w:spacing w:before="240" w:after="0"/>
    </w:pPr>
    <w:rPr>
      <w:bCs/>
      <w:szCs w:val="2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67E3E"/>
    <w:pPr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67E3E"/>
    <w:rPr>
      <w:rFonts w:ascii="Consolas" w:eastAsia="Calibri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rsid w:val="00503B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3B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3B4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03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03B4A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503B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03B4A"/>
    <w:rPr>
      <w:rFonts w:ascii="Segoe UI" w:hAnsi="Segoe UI" w:cs="Segoe UI"/>
      <w:sz w:val="18"/>
      <w:szCs w:val="18"/>
    </w:rPr>
  </w:style>
  <w:style w:type="paragraph" w:customStyle="1" w:styleId="OMBInfo">
    <w:name w:val="OMB Info"/>
    <w:basedOn w:val="Normal"/>
    <w:qFormat/>
    <w:rsid w:val="002B227A"/>
    <w:pPr>
      <w:spacing w:after="120"/>
      <w:jc w:val="right"/>
    </w:pPr>
    <w:rPr>
      <w:sz w:val="16"/>
    </w:rPr>
  </w:style>
  <w:style w:type="paragraph" w:styleId="Caption">
    <w:name w:val="caption"/>
    <w:basedOn w:val="Normal"/>
    <w:next w:val="Normal"/>
    <w:qFormat/>
    <w:rsid w:val="00100D93"/>
    <w:pPr>
      <w:spacing w:before="120" w:after="120"/>
    </w:pPr>
    <w:rPr>
      <w:rFonts w:cs="Times"/>
      <w:b/>
      <w:bCs/>
      <w:sz w:val="20"/>
    </w:rPr>
  </w:style>
  <w:style w:type="character" w:customStyle="1" w:styleId="jrnl">
    <w:name w:val="jrnl"/>
    <w:rsid w:val="00100D93"/>
  </w:style>
  <w:style w:type="paragraph" w:styleId="FootnoteText">
    <w:name w:val="footnote text"/>
    <w:basedOn w:val="Normal"/>
    <w:link w:val="FootnoteTextChar"/>
    <w:rsid w:val="00397198"/>
    <w:rPr>
      <w:rFonts w:cs="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97198"/>
    <w:rPr>
      <w:rFonts w:ascii="Arial" w:hAnsi="Arial" w:cs="Times"/>
    </w:rPr>
  </w:style>
  <w:style w:type="paragraph" w:customStyle="1" w:styleId="Default">
    <w:name w:val="Default"/>
    <w:rsid w:val="00F43682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26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B4A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DA5AC1"/>
    <w:pP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Normal"/>
    <w:next w:val="Normal"/>
    <w:qFormat/>
    <w:rsid w:val="00DA5AC1"/>
    <w:pPr>
      <w:keepNext/>
      <w:jc w:val="center"/>
      <w:outlineLvl w:val="1"/>
    </w:pPr>
    <w:rPr>
      <w:rFonts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DA5AC1"/>
    <w:rPr>
      <w:rFonts w:ascii="Times" w:hAnsi="Times" w:cs="Times"/>
    </w:rPr>
  </w:style>
  <w:style w:type="paragraph" w:styleId="ListBullet2">
    <w:name w:val="List Bullet 2"/>
    <w:basedOn w:val="Normal"/>
    <w:autoRedefine/>
    <w:rsid w:val="00DA5AC1"/>
    <w:rPr>
      <w:rFonts w:ascii="Times" w:hAnsi="Times" w:cs="Times"/>
    </w:rPr>
  </w:style>
  <w:style w:type="paragraph" w:styleId="ListBullet3">
    <w:name w:val="List Bullet 3"/>
    <w:basedOn w:val="Normal"/>
    <w:autoRedefine/>
    <w:rsid w:val="00DA5AC1"/>
    <w:rPr>
      <w:rFonts w:ascii="Times" w:hAnsi="Times" w:cs="Times"/>
    </w:rPr>
  </w:style>
  <w:style w:type="paragraph" w:styleId="ListBullet4">
    <w:name w:val="List Bullet 4"/>
    <w:basedOn w:val="Normal"/>
    <w:autoRedefine/>
    <w:rsid w:val="00DA5AC1"/>
    <w:rPr>
      <w:rFonts w:ascii="Times" w:hAnsi="Times" w:cs="Times"/>
    </w:rPr>
  </w:style>
  <w:style w:type="paragraph" w:styleId="ListBullet5">
    <w:name w:val="List Bullet 5"/>
    <w:basedOn w:val="Normal"/>
    <w:autoRedefine/>
    <w:rsid w:val="00DA5AC1"/>
    <w:rPr>
      <w:rFonts w:ascii="Times" w:hAnsi="Times" w:cs="Times"/>
    </w:rPr>
  </w:style>
  <w:style w:type="paragraph" w:styleId="ListNumber">
    <w:name w:val="List Number"/>
    <w:basedOn w:val="Normal"/>
    <w:rsid w:val="00DA5AC1"/>
    <w:rPr>
      <w:rFonts w:ascii="Times" w:hAnsi="Times" w:cs="Times"/>
    </w:rPr>
  </w:style>
  <w:style w:type="paragraph" w:styleId="ListNumber2">
    <w:name w:val="List Number 2"/>
    <w:basedOn w:val="Normal"/>
    <w:rsid w:val="00DA5AC1"/>
    <w:rPr>
      <w:rFonts w:ascii="Times" w:hAnsi="Times" w:cs="Times"/>
    </w:rPr>
  </w:style>
  <w:style w:type="paragraph" w:styleId="ListNumber3">
    <w:name w:val="List Number 3"/>
    <w:basedOn w:val="Normal"/>
    <w:rsid w:val="00DA5AC1"/>
    <w:rPr>
      <w:rFonts w:ascii="Times" w:hAnsi="Times" w:cs="Times"/>
    </w:rPr>
  </w:style>
  <w:style w:type="paragraph" w:styleId="ListNumber4">
    <w:name w:val="List Number 4"/>
    <w:basedOn w:val="Normal"/>
    <w:rsid w:val="00DA5AC1"/>
    <w:rPr>
      <w:rFonts w:ascii="Times" w:hAnsi="Times" w:cs="Times"/>
    </w:rPr>
  </w:style>
  <w:style w:type="paragraph" w:styleId="ListNumber5">
    <w:name w:val="List Number 5"/>
    <w:basedOn w:val="Normal"/>
    <w:rsid w:val="00DA5AC1"/>
    <w:rPr>
      <w:rFonts w:ascii="Times" w:hAnsi="Times" w:cs="Times"/>
    </w:rPr>
  </w:style>
  <w:style w:type="paragraph" w:customStyle="1" w:styleId="QuickA">
    <w:name w:val="Quick A."/>
    <w:basedOn w:val="Normal"/>
    <w:rsid w:val="00DA5AC1"/>
    <w:pPr>
      <w:widowControl w:val="0"/>
    </w:pPr>
  </w:style>
  <w:style w:type="paragraph" w:customStyle="1" w:styleId="ReminderList1">
    <w:name w:val="Reminder List 1"/>
    <w:basedOn w:val="Normal"/>
    <w:rsid w:val="00DA5AC1"/>
    <w:pPr>
      <w:tabs>
        <w:tab w:val="left" w:pos="360"/>
      </w:tabs>
      <w:spacing w:after="120" w:line="260" w:lineRule="atLeast"/>
    </w:pPr>
    <w:rPr>
      <w:rFonts w:ascii="Helvetica" w:hAnsi="Helvetica" w:cs="Helvetica"/>
      <w:b/>
      <w:bCs/>
      <w:color w:val="000000"/>
      <w:szCs w:val="22"/>
    </w:rPr>
  </w:style>
  <w:style w:type="paragraph" w:customStyle="1" w:styleId="ReminderList2">
    <w:name w:val="Reminder List 2"/>
    <w:basedOn w:val="Normal"/>
    <w:rsid w:val="00DA5AC1"/>
    <w:pPr>
      <w:tabs>
        <w:tab w:val="left" w:pos="720"/>
      </w:tabs>
      <w:spacing w:after="60" w:line="260" w:lineRule="atLeast"/>
    </w:pPr>
    <w:rPr>
      <w:rFonts w:ascii="Helvetica" w:hAnsi="Helvetica" w:cs="Helvetica"/>
      <w:color w:val="000000"/>
      <w:szCs w:val="22"/>
    </w:rPr>
  </w:style>
  <w:style w:type="paragraph" w:customStyle="1" w:styleId="ReminderList3">
    <w:name w:val="Reminder List 3"/>
    <w:basedOn w:val="Normal"/>
    <w:rsid w:val="00DA5AC1"/>
    <w:pPr>
      <w:tabs>
        <w:tab w:val="left" w:pos="1080"/>
      </w:tabs>
      <w:spacing w:after="60"/>
    </w:pPr>
    <w:rPr>
      <w:rFonts w:ascii="Helvetica" w:hAnsi="Helvetica" w:cs="Helvetica"/>
      <w:szCs w:val="22"/>
    </w:rPr>
  </w:style>
  <w:style w:type="paragraph" w:styleId="BodyTextIndent">
    <w:name w:val="Body Text Indent"/>
    <w:basedOn w:val="Normal"/>
    <w:rsid w:val="00DA5AC1"/>
    <w:pPr>
      <w:ind w:left="720"/>
      <w:jc w:val="both"/>
    </w:pPr>
    <w:rPr>
      <w:rFonts w:cs="Arial"/>
      <w:color w:val="FF0000"/>
      <w:sz w:val="20"/>
      <w:szCs w:val="20"/>
    </w:rPr>
  </w:style>
  <w:style w:type="paragraph" w:styleId="NormalWeb">
    <w:name w:val="Normal (Web)"/>
    <w:basedOn w:val="Normal"/>
    <w:rsid w:val="00DA5AC1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rsid w:val="00DA5AC1"/>
    <w:pPr>
      <w:tabs>
        <w:tab w:val="center" w:pos="4320"/>
        <w:tab w:val="right" w:pos="8640"/>
      </w:tabs>
    </w:pPr>
  </w:style>
  <w:style w:type="paragraph" w:customStyle="1" w:styleId="DataField10pt">
    <w:name w:val="Data Field 10pt"/>
    <w:basedOn w:val="Normal"/>
    <w:rsid w:val="00DA5AC1"/>
    <w:rPr>
      <w:rFonts w:cs="Arial"/>
      <w:sz w:val="20"/>
      <w:szCs w:val="20"/>
    </w:rPr>
  </w:style>
  <w:style w:type="paragraph" w:customStyle="1" w:styleId="DataField11pt-Single">
    <w:name w:val="Data Field 11pt-Single"/>
    <w:basedOn w:val="Normal"/>
    <w:link w:val="DataField11pt-SingleChar"/>
    <w:rsid w:val="00DA5AC1"/>
    <w:rPr>
      <w:rFonts w:cs="Arial"/>
      <w:szCs w:val="20"/>
    </w:rPr>
  </w:style>
  <w:style w:type="paragraph" w:styleId="Footer">
    <w:name w:val="footer"/>
    <w:basedOn w:val="Normal"/>
    <w:rsid w:val="00DA5AC1"/>
    <w:pPr>
      <w:tabs>
        <w:tab w:val="center" w:pos="4320"/>
        <w:tab w:val="right" w:pos="8640"/>
      </w:tabs>
    </w:pPr>
  </w:style>
  <w:style w:type="character" w:styleId="PageNumber">
    <w:name w:val="page number"/>
    <w:rsid w:val="00DA5AC1"/>
    <w:rPr>
      <w:rFonts w:ascii="Arial" w:hAnsi="Arial"/>
      <w:sz w:val="20"/>
      <w:u w:val="single"/>
    </w:rPr>
  </w:style>
  <w:style w:type="paragraph" w:customStyle="1" w:styleId="FormFooter">
    <w:name w:val="Form Footer"/>
    <w:basedOn w:val="Normal"/>
    <w:rsid w:val="00DA5AC1"/>
    <w:pPr>
      <w:tabs>
        <w:tab w:val="center" w:pos="5328"/>
        <w:tab w:val="right" w:pos="10728"/>
      </w:tabs>
      <w:ind w:left="58"/>
    </w:pPr>
    <w:rPr>
      <w:rFonts w:cs="Arial"/>
      <w:sz w:val="16"/>
      <w:szCs w:val="16"/>
    </w:rPr>
  </w:style>
  <w:style w:type="paragraph" w:customStyle="1" w:styleId="FormFooterBorder">
    <w:name w:val="FormFooter/Border"/>
    <w:basedOn w:val="Footer"/>
    <w:rsid w:val="00DA5AC1"/>
    <w:pPr>
      <w:pBdr>
        <w:top w:val="single" w:sz="6" w:space="1" w:color="auto"/>
      </w:pBdr>
      <w:tabs>
        <w:tab w:val="clear" w:pos="4320"/>
        <w:tab w:val="clear" w:pos="8640"/>
        <w:tab w:val="center" w:pos="5400"/>
        <w:tab w:val="right" w:pos="10800"/>
      </w:tabs>
    </w:pPr>
    <w:rPr>
      <w:rFonts w:cs="Arial"/>
      <w:sz w:val="16"/>
      <w:szCs w:val="16"/>
    </w:rPr>
  </w:style>
  <w:style w:type="paragraph" w:customStyle="1" w:styleId="HeadingNote">
    <w:name w:val="Heading Note"/>
    <w:basedOn w:val="Normal"/>
    <w:rsid w:val="00DA5AC1"/>
    <w:pPr>
      <w:spacing w:before="40" w:after="40"/>
      <w:jc w:val="center"/>
    </w:pPr>
    <w:rPr>
      <w:rFonts w:cs="Arial"/>
      <w:i/>
      <w:iCs/>
      <w:sz w:val="16"/>
      <w:szCs w:val="16"/>
    </w:rPr>
  </w:style>
  <w:style w:type="paragraph" w:customStyle="1" w:styleId="NameofApplicant">
    <w:name w:val="Name of Applicant"/>
    <w:basedOn w:val="Normal"/>
    <w:rsid w:val="00DA5AC1"/>
    <w:rPr>
      <w:rFonts w:cs="Arial"/>
      <w:sz w:val="16"/>
      <w:szCs w:val="15"/>
    </w:rPr>
  </w:style>
  <w:style w:type="paragraph" w:customStyle="1" w:styleId="Arial10BoldText">
    <w:name w:val="Arial10BoldText"/>
    <w:basedOn w:val="Normal"/>
    <w:pPr>
      <w:spacing w:before="20" w:after="20"/>
    </w:pPr>
    <w:rPr>
      <w:rFonts w:cs="Arial"/>
      <w:b/>
      <w:bCs/>
      <w:sz w:val="20"/>
      <w:szCs w:val="20"/>
    </w:rPr>
  </w:style>
  <w:style w:type="paragraph" w:customStyle="1" w:styleId="FormFieldCaption">
    <w:name w:val="Form Field Caption"/>
    <w:basedOn w:val="Normal"/>
    <w:rsid w:val="00DA5AC1"/>
    <w:pPr>
      <w:tabs>
        <w:tab w:val="left" w:pos="270"/>
      </w:tabs>
    </w:pPr>
    <w:rPr>
      <w:rFonts w:cs="Arial"/>
      <w:sz w:val="16"/>
      <w:szCs w:val="16"/>
    </w:rPr>
  </w:style>
  <w:style w:type="paragraph" w:customStyle="1" w:styleId="FormFieldCaption7pt">
    <w:name w:val="Form Field Caption 7pt"/>
    <w:basedOn w:val="Normal"/>
    <w:rsid w:val="00DA5AC1"/>
    <w:pPr>
      <w:tabs>
        <w:tab w:val="left" w:pos="252"/>
      </w:tabs>
    </w:pPr>
    <w:rPr>
      <w:rFonts w:cs="Arial"/>
      <w:sz w:val="14"/>
      <w:szCs w:val="14"/>
    </w:rPr>
  </w:style>
  <w:style w:type="paragraph" w:customStyle="1" w:styleId="PIHeader">
    <w:name w:val="PI Header"/>
    <w:basedOn w:val="Normal"/>
    <w:rsid w:val="00DA5AC1"/>
    <w:pPr>
      <w:spacing w:after="40"/>
      <w:ind w:left="864"/>
    </w:pPr>
    <w:rPr>
      <w:rFonts w:cs="Arial"/>
      <w:noProof/>
      <w:sz w:val="16"/>
      <w:szCs w:val="20"/>
    </w:rPr>
  </w:style>
  <w:style w:type="character" w:customStyle="1" w:styleId="DataField11pt-SingleChar">
    <w:name w:val="Data Field 11pt-Single Char"/>
    <w:link w:val="DataField11pt-Single"/>
    <w:rsid w:val="00843027"/>
    <w:rPr>
      <w:rFonts w:ascii="Arial" w:hAnsi="Arial" w:cs="Arial"/>
      <w:sz w:val="22"/>
    </w:rPr>
  </w:style>
  <w:style w:type="paragraph" w:customStyle="1" w:styleId="HeadNoteNotItalics">
    <w:name w:val="HeadNoteNotItalics"/>
    <w:basedOn w:val="HeadingNote"/>
    <w:rsid w:val="00DA5AC1"/>
    <w:rPr>
      <w:i w:val="0"/>
    </w:rPr>
  </w:style>
  <w:style w:type="character" w:styleId="Emphasis">
    <w:name w:val="Emphasis"/>
    <w:qFormat/>
    <w:rsid w:val="00DA5AC1"/>
    <w:rPr>
      <w:i/>
      <w:iCs/>
    </w:rPr>
  </w:style>
  <w:style w:type="character" w:styleId="Hyperlink">
    <w:name w:val="Hyperlink"/>
    <w:rsid w:val="00DA5AC1"/>
    <w:rPr>
      <w:color w:val="0000FF"/>
      <w:u w:val="single"/>
    </w:rPr>
  </w:style>
  <w:style w:type="character" w:styleId="Strong">
    <w:name w:val="Strong"/>
    <w:qFormat/>
    <w:rsid w:val="00DA5AC1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DA5AC1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link w:val="Subtitle"/>
    <w:rsid w:val="00DA5AC1"/>
    <w:rPr>
      <w:rFonts w:ascii="Arial" w:hAnsi="Arial"/>
      <w:b/>
      <w:sz w:val="22"/>
      <w:szCs w:val="24"/>
    </w:rPr>
  </w:style>
  <w:style w:type="paragraph" w:customStyle="1" w:styleId="Subtitle2">
    <w:name w:val="Subtitle 2"/>
    <w:basedOn w:val="Subtitle"/>
    <w:rsid w:val="00DA5AC1"/>
    <w:pPr>
      <w:spacing w:before="240" w:after="0"/>
    </w:pPr>
    <w:rPr>
      <w:bCs/>
      <w:szCs w:val="2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67E3E"/>
    <w:pPr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67E3E"/>
    <w:rPr>
      <w:rFonts w:ascii="Consolas" w:eastAsia="Calibri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rsid w:val="00503B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3B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3B4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03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03B4A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503B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03B4A"/>
    <w:rPr>
      <w:rFonts w:ascii="Segoe UI" w:hAnsi="Segoe UI" w:cs="Segoe UI"/>
      <w:sz w:val="18"/>
      <w:szCs w:val="18"/>
    </w:rPr>
  </w:style>
  <w:style w:type="paragraph" w:customStyle="1" w:styleId="OMBInfo">
    <w:name w:val="OMB Info"/>
    <w:basedOn w:val="Normal"/>
    <w:qFormat/>
    <w:rsid w:val="002B227A"/>
    <w:pPr>
      <w:spacing w:after="120"/>
      <w:jc w:val="right"/>
    </w:pPr>
    <w:rPr>
      <w:sz w:val="16"/>
    </w:rPr>
  </w:style>
  <w:style w:type="paragraph" w:styleId="Caption">
    <w:name w:val="caption"/>
    <w:basedOn w:val="Normal"/>
    <w:next w:val="Normal"/>
    <w:qFormat/>
    <w:rsid w:val="00100D93"/>
    <w:pPr>
      <w:spacing w:before="120" w:after="120"/>
    </w:pPr>
    <w:rPr>
      <w:rFonts w:cs="Times"/>
      <w:b/>
      <w:bCs/>
      <w:sz w:val="20"/>
    </w:rPr>
  </w:style>
  <w:style w:type="character" w:customStyle="1" w:styleId="jrnl">
    <w:name w:val="jrnl"/>
    <w:rsid w:val="00100D93"/>
  </w:style>
  <w:style w:type="paragraph" w:styleId="FootnoteText">
    <w:name w:val="footnote text"/>
    <w:basedOn w:val="Normal"/>
    <w:link w:val="FootnoteTextChar"/>
    <w:rsid w:val="00397198"/>
    <w:rPr>
      <w:rFonts w:cs="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97198"/>
    <w:rPr>
      <w:rFonts w:ascii="Arial" w:hAnsi="Arial" w:cs="Times"/>
    </w:rPr>
  </w:style>
  <w:style w:type="paragraph" w:customStyle="1" w:styleId="Default">
    <w:name w:val="Default"/>
    <w:rsid w:val="00F43682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26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tatus xmlns="97b54082-1e85-426d-afc6-16ad99d216c1">Final</File_x0020_Status>
    <Category xmlns="97b54082-1e85-426d-afc6-16ad99d216c1">Master</Category>
    <CR_ID xmlns="97b54082-1e85-426d-afc6-16ad99d216c1" xsi:nil="true"/>
    <Form_x0020_Set xmlns="97b54082-1e85-426d-afc6-16ad99d216c1">SF424</Form_x0020_Set>
    <Test_x0020_Comment xmlns="97b54082-1e85-426d-afc6-16ad99d216c1">8/28/2013. Removed headers/footers to eliminate electronic submission errors; added OMB info at top of page 1). Header/footer margins = 0". Differences from 398: no PI name header, removed "in the order listed on Form Page 2".</Test_x0020_Comment>
    <OMB_x0020_No_x002e_ xmlns="97b54082-1e85-426d-afc6-16ad99d216c1">0925-0001/0002</OMB_x0020_No_x002e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B51225CD12F448FAA5C7D33BC6823" ma:contentTypeVersion="13" ma:contentTypeDescription="Create a new document." ma:contentTypeScope="" ma:versionID="1783084b14f49a55f3004147b7532399">
  <xsd:schema xmlns:xsd="http://www.w3.org/2001/XMLSchema" xmlns:xs="http://www.w3.org/2001/XMLSchema" xmlns:p="http://schemas.microsoft.com/office/2006/metadata/properties" xmlns:ns2="97b54082-1e85-426d-afc6-16ad99d216c1" targetNamespace="http://schemas.microsoft.com/office/2006/metadata/properties" ma:root="true" ma:fieldsID="6a6f5a7ef0f64fea87fab4c1cc485995" ns2:_="">
    <xsd:import namespace="97b54082-1e85-426d-afc6-16ad99d216c1"/>
    <xsd:element name="properties">
      <xsd:complexType>
        <xsd:sequence>
          <xsd:element name="documentManagement">
            <xsd:complexType>
              <xsd:all>
                <xsd:element ref="ns2:File_x0020_Status" minOccurs="0"/>
                <xsd:element ref="ns2:Category"/>
                <xsd:element ref="ns2:CR_ID" minOccurs="0"/>
                <xsd:element ref="ns2:Form_x0020_Set"/>
                <xsd:element ref="ns2:Test_x0020_Comment" minOccurs="0"/>
                <xsd:element ref="ns2:OMB_x0020_No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54082-1e85-426d-afc6-16ad99d216c1" elementFormDefault="qualified">
    <xsd:import namespace="http://schemas.microsoft.com/office/2006/documentManagement/types"/>
    <xsd:import namespace="http://schemas.microsoft.com/office/infopath/2007/PartnerControls"/>
    <xsd:element name="File_x0020_Status" ma:index="8" nillable="true" ma:displayName="File Status" ma:description="File with markup/edits from customer? Are edits in progress? Are all updates complete? Has the file been replaced with a newer version? Has work on document been suspended or delayed?" ma:format="Dropdown" ma:indexed="true" ma:internalName="File_x0020_Status">
      <xsd:simpleType>
        <xsd:restriction base="dms:Choice">
          <xsd:enumeration value="Edits TBD"/>
          <xsd:enumeration value="Edits Done"/>
          <xsd:enumeration value="Working"/>
          <xsd:enumeration value="Final"/>
          <xsd:enumeration value="Out of Date"/>
        </xsd:restriction>
      </xsd:simpleType>
    </xsd:element>
    <xsd:element name="Category" ma:index="9" ma:displayName="Category" ma:description="Group or filter files by categories." ma:format="Dropdown" ma:internalName="Category">
      <xsd:simpleType>
        <xsd:restriction base="dms:Choice">
          <xsd:enumeration value="Master"/>
          <xsd:enumeration value="Posted"/>
          <xsd:enumeration value="WIP"/>
          <xsd:enumeration value="Deferred"/>
          <xsd:enumeration value="Archive"/>
        </xsd:restriction>
      </xsd:simpleType>
    </xsd:element>
    <xsd:element name="CR_ID" ma:index="10" nillable="true" ma:displayName="CR ID" ma:description="Change Request System Task ID" ma:list="{46cada26-b67a-4d94-bd87-eae141ffcfec}" ma:internalName="CR_ID" ma:readOnly="false" ma:showField="ID">
      <xsd:simpleType>
        <xsd:restriction base="dms:Lookup"/>
      </xsd:simpleType>
    </xsd:element>
    <xsd:element name="Form_x0020_Set" ma:index="11" ma:displayName="Doc Group" ma:description="Name to group/sort/filter by form sets (e.g., SF424, PHS398, PHS2590, PHS416)." ma:format="Dropdown" ma:indexed="true" ma:internalName="Form_x0020_Set">
      <xsd:simpleType>
        <xsd:union memberTypes="dms:Text">
          <xsd:simpleType>
            <xsd:restriction base="dms:Choice">
              <xsd:enumeration value="SF424"/>
              <xsd:enumeration value="PHS398"/>
              <xsd:enumeration value="PHS2590"/>
              <xsd:enumeration value="PHS398/PHS2590"/>
              <xsd:enumeration value="PHS416"/>
              <xsd:enumeration value="PHS2271"/>
              <xsd:enumeration value="PHS6031"/>
              <xsd:enumeration value="PHS3734"/>
              <xsd:enumeration value="RPPR"/>
              <xsd:enumeration value="HHS568"/>
            </xsd:restriction>
          </xsd:simpleType>
        </xsd:union>
      </xsd:simpleType>
    </xsd:element>
    <xsd:element name="Test_x0020_Comment" ma:index="12" nillable="true" ma:displayName="Version Comments" ma:description="Include file date and description of major revisions to this version." ma:internalName="Test_x0020_Comment">
      <xsd:simpleType>
        <xsd:restriction base="dms:Note">
          <xsd:maxLength value="255"/>
        </xsd:restriction>
      </xsd:simpleType>
    </xsd:element>
    <xsd:element name="OMB_x0020_No_x002e_" ma:index="13" nillable="true" ma:displayName="OMB No." ma:description="OMB Package Number" ma:format="Dropdown" ma:internalName="OMB_x0020_No_x002e_">
      <xsd:simpleType>
        <xsd:union memberTypes="dms:Text">
          <xsd:simpleType>
            <xsd:restriction base="dms:Choice">
              <xsd:enumeration value="0925-0001"/>
              <xsd:enumeration value="0925-0002"/>
              <xsd:enumeration value="0925-0001/0002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1E67F-E124-47D3-AE68-8CC10FF40814}">
  <ds:schemaRefs>
    <ds:schemaRef ds:uri="http://schemas.microsoft.com/office/2006/metadata/properties"/>
    <ds:schemaRef ds:uri="http://schemas.microsoft.com/office/infopath/2007/PartnerControls"/>
    <ds:schemaRef ds:uri="97b54082-1e85-426d-afc6-16ad99d216c1"/>
  </ds:schemaRefs>
</ds:datastoreItem>
</file>

<file path=customXml/itemProps2.xml><?xml version="1.0" encoding="utf-8"?>
<ds:datastoreItem xmlns:ds="http://schemas.openxmlformats.org/officeDocument/2006/customXml" ds:itemID="{95BBBF8C-CF4D-40FE-B1C1-449386AB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54082-1e85-426d-afc6-16ad99d21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4BB66B-3E29-4D25-AF57-F6D947BCB1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930</Words>
  <Characters>5279</Characters>
  <Application>Microsoft Macintosh Word</Application>
  <DocSecurity>0</DocSecurity>
  <Lines>81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0925-0001/0002 (Rev. 08/12), Biographical Sketch Format Page</vt:lpstr>
    </vt:vector>
  </TitlesOfParts>
  <Company>DHHS/PHS/NIH</Company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0925-0001/0002 (Rev. 08/12), Biographical Sketch Format Page</dc:title>
  <dc:subject>DHHS, Public Health Service Grant Application</dc:subject>
  <dc:creator>Office of Extramural Programs</dc:creator>
  <cp:keywords>PHS Grant Application, 0925-0001/0002, PHS 398, PHS 2590 (Rev. 08/12), Biographical Sketch Format Page</cp:keywords>
  <cp:lastModifiedBy>William Karesh</cp:lastModifiedBy>
  <cp:revision>2</cp:revision>
  <cp:lastPrinted>2010-09-10T14:15:00Z</cp:lastPrinted>
  <dcterms:created xsi:type="dcterms:W3CDTF">2015-01-15T18:01:00Z</dcterms:created>
  <dcterms:modified xsi:type="dcterms:W3CDTF">2015-01-15T18:01:00Z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0x010100055B51225CD12F448FAA5C7D33BC6823</vt:lpwstr>
  </property>
  <property fmtid="{D5CDD505-2E9C-101B-9397-08002B2CF9AE}" pid="3" name="Form Set">
    <vt:lpwstr>PHS398/PHS2590</vt:lpwstr>
  </property>
  <property fmtid="{D5CDD505-2E9C-101B-9397-08002B2CF9AE}" pid="4" name="Test Comment">
    <vt:lpwstr>7/17/2015. Updated file properties. 6/23/2013. Created .docx version and added OMB info to footer.</vt:lpwstr>
  </property>
</Properties>
</file>